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71050D00"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325B6D">
        <w:rPr>
          <w:rFonts w:asciiTheme="majorHAnsi" w:hAnsiTheme="majorHAnsi" w:cstheme="majorHAnsi"/>
          <w:b/>
          <w:bCs/>
          <w:sz w:val="28"/>
          <w:szCs w:val="28"/>
        </w:rPr>
        <w:t xml:space="preserve">DRAFT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(REVISED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D23AAA" w:rsidRPr="002A3E24">
        <w:rPr>
          <w:rFonts w:asciiTheme="majorHAnsi" w:hAnsiTheme="majorHAnsi" w:cstheme="majorHAnsi"/>
          <w:b/>
          <w:bCs/>
          <w:sz w:val="28"/>
          <w:szCs w:val="28"/>
        </w:rPr>
        <w:t>1</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64A960DE"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0F043E">
        <w:rPr>
          <w:rFonts w:asciiTheme="majorHAnsi" w:hAnsiTheme="majorHAnsi" w:cstheme="majorHAnsi"/>
          <w:bCs/>
          <w:sz w:val="22"/>
          <w:szCs w:val="22"/>
        </w:rPr>
        <w:t>Emily Barron</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5E025C1C" w:rsidR="00292B0D" w:rsidRPr="002A3E24" w:rsidRDefault="000F043E" w:rsidP="007F04B8">
            <w:pPr>
              <w:rPr>
                <w:rFonts w:asciiTheme="majorHAnsi" w:hAnsiTheme="majorHAnsi" w:cstheme="majorHAnsi"/>
                <w:sz w:val="22"/>
                <w:szCs w:val="22"/>
                <w:lang w:val="en-CA"/>
              </w:rPr>
            </w:pPr>
            <w:r>
              <w:rPr>
                <w:rFonts w:asciiTheme="majorHAnsi" w:hAnsiTheme="majorHAnsi" w:cstheme="majorHAnsi"/>
                <w:sz w:val="22"/>
                <w:szCs w:val="22"/>
                <w:lang w:val="en-CA"/>
              </w:rPr>
              <w:t>Kindergarten/Gym</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7C44D91E" w:rsidR="00292B0D" w:rsidRPr="002A3E24" w:rsidRDefault="000F043E" w:rsidP="007F04B8">
            <w:pPr>
              <w:rPr>
                <w:rFonts w:asciiTheme="majorHAnsi" w:hAnsiTheme="majorHAnsi" w:cstheme="majorHAnsi"/>
                <w:sz w:val="22"/>
                <w:szCs w:val="22"/>
              </w:rPr>
            </w:pPr>
            <w:r>
              <w:rPr>
                <w:rFonts w:asciiTheme="majorHAnsi" w:hAnsiTheme="majorHAnsi" w:cstheme="majorHAnsi"/>
                <w:sz w:val="22"/>
                <w:szCs w:val="22"/>
              </w:rPr>
              <w:t>Thornhill Primary School</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3AEC0938" w:rsidR="00292B0D" w:rsidRPr="002A3E24" w:rsidRDefault="000F043E" w:rsidP="007F04B8">
            <w:pPr>
              <w:rPr>
                <w:rFonts w:asciiTheme="majorHAnsi" w:hAnsiTheme="majorHAnsi" w:cstheme="majorHAnsi"/>
                <w:sz w:val="22"/>
                <w:szCs w:val="22"/>
              </w:rPr>
            </w:pPr>
            <w:r>
              <w:rPr>
                <w:rFonts w:asciiTheme="majorHAnsi" w:hAnsiTheme="majorHAnsi" w:cstheme="majorHAnsi"/>
                <w:sz w:val="22"/>
                <w:szCs w:val="22"/>
              </w:rPr>
              <w:t>November 14,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39D72981" w:rsidR="00292B0D" w:rsidRPr="002A3E24" w:rsidRDefault="000F043E" w:rsidP="007F04B8">
            <w:pPr>
              <w:rPr>
                <w:rFonts w:asciiTheme="majorHAnsi" w:hAnsiTheme="majorHAnsi" w:cstheme="majorHAnsi"/>
                <w:sz w:val="22"/>
                <w:szCs w:val="22"/>
              </w:rPr>
            </w:pPr>
            <w:r>
              <w:rPr>
                <w:rFonts w:asciiTheme="majorHAnsi" w:hAnsiTheme="majorHAnsi" w:cstheme="majorHAnsi"/>
                <w:sz w:val="22"/>
                <w:szCs w:val="22"/>
              </w:rPr>
              <w:t>30 minutes</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1675B662" w:rsidR="00707CAA" w:rsidRPr="002A3E24" w:rsidRDefault="000F043E" w:rsidP="007F04B8">
            <w:pPr>
              <w:rPr>
                <w:rFonts w:asciiTheme="majorHAnsi" w:hAnsiTheme="majorHAnsi" w:cstheme="majorHAnsi"/>
                <w:sz w:val="22"/>
                <w:szCs w:val="22"/>
              </w:rPr>
            </w:pPr>
            <w:r>
              <w:rPr>
                <w:rFonts w:asciiTheme="majorHAnsi" w:hAnsiTheme="majorHAnsi" w:cstheme="majorHAnsi"/>
                <w:sz w:val="22"/>
                <w:szCs w:val="22"/>
              </w:rPr>
              <w:t>Gross Motor</w:t>
            </w:r>
            <w:r w:rsidR="00326338">
              <w:rPr>
                <w:rFonts w:asciiTheme="majorHAnsi" w:hAnsiTheme="majorHAnsi" w:cstheme="majorHAnsi"/>
                <w:sz w:val="22"/>
                <w:szCs w:val="22"/>
              </w:rPr>
              <w:t xml:space="preserve">/Manipulation </w:t>
            </w:r>
            <w:r>
              <w:rPr>
                <w:rFonts w:asciiTheme="majorHAnsi" w:hAnsiTheme="majorHAnsi" w:cstheme="majorHAnsi"/>
                <w:sz w:val="22"/>
                <w:szCs w:val="22"/>
              </w:rPr>
              <w:t>Skills - Kicking</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1C5BD1">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4ED4B72C" w:rsidR="00956087" w:rsidRPr="002A3E24" w:rsidRDefault="000F043E"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The purpose of this lesson is to introduce the students to the gross motor </w:t>
            </w:r>
            <w:r w:rsidR="00875F2A">
              <w:rPr>
                <w:rFonts w:asciiTheme="majorHAnsi" w:eastAsia="Calibri" w:hAnsiTheme="majorHAnsi" w:cstheme="majorHAnsi"/>
                <w:iCs/>
                <w:color w:val="000000"/>
                <w:spacing w:val="-3"/>
                <w:sz w:val="22"/>
                <w:szCs w:val="22"/>
              </w:rPr>
              <w:t xml:space="preserve">(manipulative) skill </w:t>
            </w:r>
            <w:r>
              <w:rPr>
                <w:rFonts w:asciiTheme="majorHAnsi" w:eastAsia="Calibri" w:hAnsiTheme="majorHAnsi" w:cstheme="majorHAnsi"/>
                <w:iCs/>
                <w:color w:val="000000"/>
                <w:spacing w:val="-3"/>
                <w:sz w:val="22"/>
                <w:szCs w:val="22"/>
              </w:rPr>
              <w:t xml:space="preserve">of kicking, to be utilized for future gym class activities.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1C5BD1">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562DFA5D" w:rsidR="00D1153F" w:rsidRPr="002A3E24" w:rsidRDefault="00F339C8"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54D2A276" w:rsidR="00F92924" w:rsidRPr="002A3E24" w:rsidRDefault="00F339C8"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31ADAA2D" w:rsidR="00D1153F" w:rsidRPr="002A3E24" w:rsidRDefault="00F339C8"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4349B059" w:rsidR="00D1153F" w:rsidRPr="002A3E24" w:rsidRDefault="00F339C8"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0"/>
                  </w:checkBox>
                </w:ffData>
              </w:fldChar>
            </w:r>
            <w:bookmarkStart w:id="2" w:name="Check4"/>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3A9615D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3"/>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Reflective Thinking</w:t>
            </w:r>
          </w:p>
          <w:p w14:paraId="6FD67D3B" w14:textId="11F2A2DE" w:rsidR="00D1153F" w:rsidRPr="002A3E24" w:rsidRDefault="000F043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7"/>
                  <w:enabled/>
                  <w:calcOnExit w:val="0"/>
                  <w:checkBox>
                    <w:sizeAuto/>
                    <w:default w:val="1"/>
                  </w:checkBox>
                </w:ffData>
              </w:fldChar>
            </w:r>
            <w:bookmarkStart w:id="4" w:name="Check7"/>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4"/>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00D1153F" w:rsidRPr="002A3E24">
              <w:rPr>
                <w:rFonts w:asciiTheme="majorHAnsi" w:hAnsiTheme="majorHAnsi" w:cstheme="majorHAnsi"/>
                <w:iCs/>
                <w:sz w:val="20"/>
                <w:szCs w:val="20"/>
              </w:rPr>
              <w:t xml:space="preserve"> Awareness and Responsibility</w:t>
            </w:r>
          </w:p>
          <w:p w14:paraId="34CA5256" w14:textId="1183A637" w:rsidR="001903F5" w:rsidRPr="002A3E24" w:rsidRDefault="000F043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1"/>
                  </w:checkBox>
                </w:ffData>
              </w:fldChar>
            </w:r>
            <w:bookmarkStart w:id="5" w:name="Check8"/>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0D9DD9F" w:rsidR="007F04B8" w:rsidRPr="002A3E24" w:rsidRDefault="00F339C8"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786CD089" w14:textId="77777777" w:rsidR="008327C7" w:rsidRDefault="000F043E" w:rsidP="005F4ED2">
            <w:pPr>
              <w:rPr>
                <w:rFonts w:asciiTheme="majorHAnsi" w:hAnsiTheme="majorHAnsi" w:cstheme="majorHAnsi"/>
                <w:bCs/>
                <w:sz w:val="22"/>
                <w:szCs w:val="22"/>
              </w:rPr>
            </w:pPr>
            <w:r w:rsidRPr="000F043E">
              <w:rPr>
                <w:rFonts w:asciiTheme="majorHAnsi" w:hAnsiTheme="majorHAnsi" w:cstheme="majorHAnsi"/>
                <w:b/>
                <w:sz w:val="22"/>
                <w:szCs w:val="22"/>
              </w:rPr>
              <w:t>PERSONAL AND SOCIAL</w:t>
            </w:r>
            <w:r>
              <w:rPr>
                <w:rFonts w:asciiTheme="majorHAnsi" w:hAnsiTheme="majorHAnsi" w:cstheme="majorHAnsi"/>
                <w:bCs/>
                <w:sz w:val="22"/>
                <w:szCs w:val="22"/>
              </w:rPr>
              <w:t xml:space="preserve"> – Personal Awareness and Responsibility</w:t>
            </w:r>
          </w:p>
          <w:p w14:paraId="5C887FFC" w14:textId="77777777" w:rsidR="000F043E" w:rsidRDefault="000F043E" w:rsidP="000F043E">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 xml:space="preserve">Self-regulating – acknowledging that learning a new skill (like kicking) can be challenging and requires patience. Focusing on the growth mindset practice of “this is hard, but I can do hard things” </w:t>
            </w:r>
          </w:p>
          <w:p w14:paraId="4984A381" w14:textId="77777777" w:rsidR="000F043E" w:rsidRDefault="000F043E" w:rsidP="000F043E">
            <w:pPr>
              <w:ind w:left="360"/>
              <w:rPr>
                <w:rFonts w:asciiTheme="majorHAnsi" w:hAnsiTheme="majorHAnsi" w:cstheme="majorHAnsi"/>
                <w:bCs/>
                <w:sz w:val="22"/>
                <w:szCs w:val="22"/>
              </w:rPr>
            </w:pPr>
            <w:r>
              <w:rPr>
                <w:rFonts w:asciiTheme="majorHAnsi" w:hAnsiTheme="majorHAnsi" w:cstheme="majorHAnsi"/>
                <w:bCs/>
                <w:sz w:val="22"/>
                <w:szCs w:val="22"/>
              </w:rPr>
              <w:t>-Positive Personal and Cultural Identity</w:t>
            </w:r>
          </w:p>
          <w:p w14:paraId="6CCDAAC5" w14:textId="754383D5" w:rsidR="000F043E" w:rsidRPr="000F043E" w:rsidRDefault="000F043E" w:rsidP="000F043E">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Identifying personal strengths and abilities – understanding that we are all unique and therefore have unique strength</w:t>
            </w:r>
            <w:r w:rsidR="00447BA6">
              <w:rPr>
                <w:rFonts w:asciiTheme="majorHAnsi" w:hAnsiTheme="majorHAnsi" w:cstheme="majorHAnsi"/>
                <w:bCs/>
                <w:sz w:val="22"/>
                <w:szCs w:val="22"/>
              </w:rPr>
              <w:t>s</w:t>
            </w:r>
            <w:r>
              <w:rPr>
                <w:rFonts w:asciiTheme="majorHAnsi" w:hAnsiTheme="majorHAnsi" w:cstheme="majorHAnsi"/>
                <w:bCs/>
                <w:sz w:val="22"/>
                <w:szCs w:val="22"/>
              </w:rPr>
              <w:t>/abilities</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1C5BD1">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6E304A70" w:rsidR="00D1153F" w:rsidRPr="002A3E24" w:rsidRDefault="000F043E"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1"/>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000000">
              <w:rPr>
                <w:rFonts w:asciiTheme="majorHAnsi" w:eastAsia="Calibri" w:hAnsiTheme="majorHAnsi" w:cstheme="majorHAnsi"/>
                <w:i/>
                <w:color w:val="000000"/>
                <w:spacing w:val="-3"/>
                <w:sz w:val="20"/>
                <w:szCs w:val="20"/>
              </w:rPr>
            </w:r>
            <w:r w:rsidR="00000000">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4738C3E4" w:rsidR="00D1153F" w:rsidRPr="002A3E24" w:rsidRDefault="00F339C8"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12237805"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w:t>
            </w:r>
            <w:r w:rsidR="008B60BA">
              <w:rPr>
                <w:rFonts w:asciiTheme="majorHAnsi" w:hAnsiTheme="majorHAnsi" w:cstheme="majorHAnsi"/>
                <w:sz w:val="20"/>
                <w:szCs w:val="20"/>
              </w:rPr>
              <w:t>’</w:t>
            </w:r>
            <w:r w:rsidRPr="002A3E24">
              <w:rPr>
                <w:rFonts w:asciiTheme="majorHAnsi" w:hAnsiTheme="majorHAnsi" w:cstheme="majorHAnsi"/>
                <w:sz w:val="20"/>
                <w:szCs w:val="20"/>
              </w:rPr>
              <w:t>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6CAA1317"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6"/>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is embedded in memory, history, and story.</w:t>
            </w:r>
          </w:p>
          <w:p w14:paraId="53AB4B9F" w14:textId="64485C02" w:rsidR="00D1153F" w:rsidRPr="002A3E24" w:rsidRDefault="000F043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w:t>
            </w:r>
            <w:r w:rsidR="00D1153F" w:rsidRPr="00447BA6">
              <w:rPr>
                <w:rFonts w:asciiTheme="majorHAnsi" w:hAnsiTheme="majorHAnsi" w:cstheme="majorHAnsi"/>
                <w:sz w:val="20"/>
                <w:szCs w:val="20"/>
              </w:rPr>
              <w:t>ing involves</w:t>
            </w:r>
            <w:r w:rsidR="00D1153F" w:rsidRPr="002A3E24">
              <w:rPr>
                <w:rFonts w:asciiTheme="majorHAnsi" w:hAnsiTheme="majorHAnsi" w:cstheme="majorHAnsi"/>
                <w:sz w:val="20"/>
                <w:szCs w:val="20"/>
              </w:rPr>
              <w:t xml:space="preserve"> patience and time. </w:t>
            </w:r>
          </w:p>
          <w:p w14:paraId="6D80ECC0" w14:textId="6704A54F"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8"/>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requires exploration of one</w:t>
            </w:r>
            <w:r w:rsidR="008B60BA">
              <w:rPr>
                <w:rFonts w:asciiTheme="majorHAnsi" w:hAnsiTheme="majorHAnsi" w:cstheme="majorHAnsi"/>
                <w:sz w:val="20"/>
                <w:szCs w:val="20"/>
              </w:rPr>
              <w:t>’</w:t>
            </w:r>
            <w:r w:rsidRPr="002A3E24">
              <w:rPr>
                <w:rFonts w:asciiTheme="majorHAnsi" w:hAnsiTheme="majorHAnsi" w:cstheme="majorHAnsi"/>
                <w:sz w:val="20"/>
                <w:szCs w:val="20"/>
              </w:rPr>
              <w:t>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5189C106" w14:textId="29D098C0" w:rsidR="00B542EB" w:rsidRDefault="000F043E" w:rsidP="000F043E">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 xml:space="preserve">Healthy choices, such as exercise and eating well, will benefit our well-being and positively impact our relationships with ourselves and others. </w:t>
            </w:r>
          </w:p>
          <w:p w14:paraId="7410CB03" w14:textId="72B007DD" w:rsidR="000F043E" w:rsidRPr="000F043E" w:rsidRDefault="000F043E" w:rsidP="000F043E">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 xml:space="preserve">Patience and time are essential to recall as we learn a new skill. Sometimes we cannot do things on the first try, and we need to be patient as we develop our gross motor skills. </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1C5BD1">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C21EAA" w:rsidRPr="002A3E24" w14:paraId="554353D4" w14:textId="77777777" w:rsidTr="00282122">
        <w:trPr>
          <w:trHeight w:val="899"/>
        </w:trPr>
        <w:tc>
          <w:tcPr>
            <w:tcW w:w="10765" w:type="dxa"/>
          </w:tcPr>
          <w:p w14:paraId="1D9F6ACC" w14:textId="7420F3DA" w:rsidR="00B70850" w:rsidRPr="00447BA6" w:rsidRDefault="000F043E" w:rsidP="000F043E">
            <w:pPr>
              <w:spacing w:before="100" w:beforeAutospacing="1"/>
              <w:contextualSpacing/>
              <w:textAlignment w:val="baseline"/>
              <w:rPr>
                <w:rFonts w:asciiTheme="majorHAnsi" w:eastAsia="Calibri" w:hAnsiTheme="majorHAnsi" w:cstheme="majorHAnsi"/>
                <w:iCs/>
                <w:spacing w:val="-3"/>
                <w:sz w:val="22"/>
                <w:szCs w:val="22"/>
              </w:rPr>
            </w:pPr>
            <w:r w:rsidRPr="00447BA6">
              <w:rPr>
                <w:rFonts w:asciiTheme="majorHAnsi" w:eastAsia="Calibri" w:hAnsiTheme="majorHAnsi" w:cstheme="majorHAnsi"/>
                <w:iCs/>
                <w:spacing w:val="-3"/>
                <w:sz w:val="22"/>
                <w:szCs w:val="22"/>
              </w:rPr>
              <w:t xml:space="preserve">Daily physical activity helps us develop movement skills and physical </w:t>
            </w:r>
            <w:r w:rsidR="00875F2A" w:rsidRPr="00447BA6">
              <w:rPr>
                <w:rFonts w:asciiTheme="majorHAnsi" w:eastAsia="Calibri" w:hAnsiTheme="majorHAnsi" w:cstheme="majorHAnsi"/>
                <w:iCs/>
                <w:spacing w:val="-3"/>
                <w:sz w:val="22"/>
                <w:szCs w:val="22"/>
              </w:rPr>
              <w:t>literacy and</w:t>
            </w:r>
            <w:r w:rsidRPr="00447BA6">
              <w:rPr>
                <w:rFonts w:asciiTheme="majorHAnsi" w:eastAsia="Calibri" w:hAnsiTheme="majorHAnsi" w:cstheme="majorHAnsi"/>
                <w:iCs/>
                <w:spacing w:val="-3"/>
                <w:sz w:val="22"/>
                <w:szCs w:val="22"/>
              </w:rPr>
              <w:t xml:space="preserve"> is an important part of healthy living. </w:t>
            </w:r>
          </w:p>
          <w:p w14:paraId="49301931" w14:textId="0526310F" w:rsidR="000F043E" w:rsidRPr="000F043E" w:rsidRDefault="00875F2A" w:rsidP="000F043E">
            <w:pPr>
              <w:spacing w:before="100" w:beforeAutospacing="1"/>
              <w:contextualSpacing/>
              <w:textAlignment w:val="baseline"/>
              <w:rPr>
                <w:rFonts w:asciiTheme="majorHAnsi" w:eastAsia="Calibri" w:hAnsiTheme="majorHAnsi" w:cstheme="majorHAnsi"/>
                <w:iCs/>
                <w:color w:val="000000" w:themeColor="text1"/>
                <w:spacing w:val="-3"/>
                <w:sz w:val="22"/>
                <w:szCs w:val="22"/>
                <w:highlight w:val="lightGray"/>
              </w:rPr>
            </w:pPr>
            <w:r w:rsidRPr="00447BA6">
              <w:rPr>
                <w:rFonts w:asciiTheme="majorHAnsi" w:eastAsia="Calibri" w:hAnsiTheme="majorHAnsi" w:cstheme="majorHAnsi"/>
                <w:iCs/>
                <w:spacing w:val="-3"/>
                <w:sz w:val="22"/>
                <w:szCs w:val="22"/>
              </w:rPr>
              <w:t xml:space="preserve">Good health comprises physical, mental, and emotional well-being. </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1C5BD1">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4CA5668F"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82C56" w:rsidRPr="002A3E24" w14:paraId="0FEC2735" w14:textId="77777777" w:rsidTr="00282122">
        <w:trPr>
          <w:trHeight w:val="1347"/>
        </w:trPr>
        <w:tc>
          <w:tcPr>
            <w:tcW w:w="5411" w:type="dxa"/>
            <w:shd w:val="clear" w:color="auto" w:fill="auto"/>
          </w:tcPr>
          <w:p w14:paraId="1DFA34E9" w14:textId="77777777" w:rsidR="005A5221" w:rsidRDefault="00875F2A" w:rsidP="00725EF3">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Physical Literacy: </w:t>
            </w:r>
          </w:p>
          <w:p w14:paraId="69727E6B" w14:textId="77777777" w:rsidR="00875F2A" w:rsidRDefault="00875F2A" w:rsidP="00875F2A">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 xml:space="preserve">Develop and demonstrate a variety of fundamental movement skills in a variety of physical activities and environments. </w:t>
            </w:r>
          </w:p>
          <w:p w14:paraId="1FAC4BD3" w14:textId="77777777" w:rsidR="00875F2A" w:rsidRDefault="00875F2A" w:rsidP="00875F2A">
            <w:pPr>
              <w:rPr>
                <w:rFonts w:asciiTheme="majorHAnsi" w:hAnsiTheme="majorHAnsi" w:cstheme="majorHAnsi"/>
                <w:bCs/>
                <w:sz w:val="22"/>
                <w:szCs w:val="22"/>
              </w:rPr>
            </w:pPr>
            <w:r>
              <w:rPr>
                <w:rFonts w:asciiTheme="majorHAnsi" w:hAnsiTheme="majorHAnsi" w:cstheme="majorHAnsi"/>
                <w:bCs/>
                <w:sz w:val="22"/>
                <w:szCs w:val="22"/>
              </w:rPr>
              <w:t xml:space="preserve">Healthy and Active Living: </w:t>
            </w:r>
          </w:p>
          <w:p w14:paraId="78803BC6" w14:textId="77777777" w:rsidR="00875F2A" w:rsidRDefault="00875F2A" w:rsidP="00875F2A">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 xml:space="preserve">Participate daily in physical activity at moderate to vigorous intensity levels </w:t>
            </w:r>
          </w:p>
          <w:p w14:paraId="699A49C4" w14:textId="77777777" w:rsidR="00875F2A" w:rsidRDefault="00875F2A" w:rsidP="00875F2A">
            <w:pPr>
              <w:rPr>
                <w:rFonts w:asciiTheme="majorHAnsi" w:hAnsiTheme="majorHAnsi" w:cstheme="majorHAnsi"/>
                <w:bCs/>
                <w:sz w:val="22"/>
                <w:szCs w:val="22"/>
              </w:rPr>
            </w:pPr>
            <w:r>
              <w:rPr>
                <w:rFonts w:asciiTheme="majorHAnsi" w:hAnsiTheme="majorHAnsi" w:cstheme="majorHAnsi"/>
                <w:bCs/>
                <w:sz w:val="22"/>
                <w:szCs w:val="22"/>
              </w:rPr>
              <w:t xml:space="preserve">Social and Community Health: </w:t>
            </w:r>
          </w:p>
          <w:p w14:paraId="70B20D54" w14:textId="122647AA" w:rsidR="00875F2A" w:rsidRDefault="00875F2A" w:rsidP="00875F2A">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Develop and demonstrate respectful behavior when participating in activities with others</w:t>
            </w:r>
          </w:p>
          <w:p w14:paraId="44C9C2F6" w14:textId="1D549065" w:rsidR="00875F2A" w:rsidRPr="00875F2A" w:rsidRDefault="00875F2A" w:rsidP="00875F2A">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Identify caring behaviors among classmates</w:t>
            </w:r>
          </w:p>
        </w:tc>
        <w:tc>
          <w:tcPr>
            <w:tcW w:w="5433" w:type="dxa"/>
            <w:shd w:val="clear" w:color="auto" w:fill="auto"/>
          </w:tcPr>
          <w:p w14:paraId="445F9F5E" w14:textId="77777777" w:rsidR="00882C56" w:rsidRDefault="00875F2A" w:rsidP="00875F2A">
            <w:pPr>
              <w:pStyle w:val="ListParagraph"/>
              <w:numPr>
                <w:ilvl w:val="0"/>
                <w:numId w:val="7"/>
              </w:numP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Proper technique for fundamental movement skills, including manipulative skills (such as kicking)</w:t>
            </w:r>
          </w:p>
          <w:p w14:paraId="0B4923B9" w14:textId="24BB66B3" w:rsidR="00875F2A" w:rsidRPr="00875F2A" w:rsidRDefault="00875F2A" w:rsidP="00875F2A">
            <w:pPr>
              <w:rPr>
                <w:rFonts w:asciiTheme="majorHAnsi" w:hAnsiTheme="majorHAnsi" w:cstheme="majorHAnsi"/>
                <w:bCs/>
                <w:color w:val="000000" w:themeColor="text1"/>
                <w:sz w:val="22"/>
                <w:szCs w:val="22"/>
              </w:rPr>
            </w:pP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1C5BD1">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9230794"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formative, summative,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1BD7A577" w:rsidR="00282122" w:rsidRPr="004D1BFA" w:rsidRDefault="00EB00F5" w:rsidP="00931804">
            <w:pPr>
              <w:rPr>
                <w:rFonts w:asciiTheme="majorHAnsi" w:hAnsiTheme="majorHAnsi" w:cstheme="majorHAnsi"/>
                <w:iCs/>
                <w:sz w:val="22"/>
                <w:szCs w:val="22"/>
              </w:rPr>
            </w:pPr>
            <w:r>
              <w:rPr>
                <w:rFonts w:asciiTheme="majorHAnsi" w:hAnsiTheme="majorHAnsi" w:cstheme="majorHAnsi"/>
                <w:iCs/>
                <w:sz w:val="22"/>
                <w:szCs w:val="22"/>
              </w:rPr>
              <w:t xml:space="preserve"> </w:t>
            </w:r>
            <w:r w:rsidR="005672BE">
              <w:rPr>
                <w:rFonts w:asciiTheme="majorHAnsi" w:hAnsiTheme="majorHAnsi" w:cstheme="majorHAnsi"/>
                <w:iCs/>
                <w:sz w:val="22"/>
                <w:szCs w:val="22"/>
              </w:rPr>
              <w:t xml:space="preserve"> </w:t>
            </w:r>
            <w:r w:rsidR="00875F2A">
              <w:rPr>
                <w:rFonts w:asciiTheme="majorHAnsi" w:hAnsiTheme="majorHAnsi" w:cstheme="majorHAnsi"/>
                <w:iCs/>
                <w:sz w:val="22"/>
                <w:szCs w:val="22"/>
              </w:rPr>
              <w:t xml:space="preserve">Students will be assessed formatively on their participation and effort throughout the lesson. The biggest objective for the </w:t>
            </w:r>
            <w:r w:rsidR="00525B48">
              <w:rPr>
                <w:rFonts w:asciiTheme="majorHAnsi" w:hAnsiTheme="majorHAnsi" w:cstheme="majorHAnsi"/>
                <w:iCs/>
                <w:sz w:val="22"/>
                <w:szCs w:val="22"/>
              </w:rPr>
              <w:t xml:space="preserve">students is to try their best to fulfill the movement of kicking at least </w:t>
            </w:r>
            <w:r w:rsidR="00251E0B">
              <w:rPr>
                <w:rFonts w:asciiTheme="majorHAnsi" w:hAnsiTheme="majorHAnsi" w:cstheme="majorHAnsi"/>
                <w:iCs/>
                <w:sz w:val="22"/>
                <w:szCs w:val="22"/>
              </w:rPr>
              <w:t>once and</w:t>
            </w:r>
            <w:r w:rsidR="00525B48">
              <w:rPr>
                <w:rFonts w:asciiTheme="majorHAnsi" w:hAnsiTheme="majorHAnsi" w:cstheme="majorHAnsi"/>
                <w:iCs/>
                <w:sz w:val="22"/>
                <w:szCs w:val="22"/>
              </w:rPr>
              <w:t xml:space="preserve"> use their determination to push through the challenge of adapting this new skill.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1C5BD1">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153F1A4A"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r w:rsidR="0046555E" w:rsidRPr="002A3E24">
              <w:rPr>
                <w:rFonts w:asciiTheme="majorHAnsi" w:hAnsiTheme="majorHAnsi" w:cstheme="majorHAnsi"/>
                <w:i/>
                <w:sz w:val="22"/>
                <w:szCs w:val="22"/>
              </w:rPr>
              <w:t>behavioral</w:t>
            </w:r>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0E3BD5A2" w14:textId="6DE6C562" w:rsidR="0046555E" w:rsidRPr="0046555E" w:rsidRDefault="003D6421" w:rsidP="00251CC9">
            <w:pPr>
              <w:spacing w:before="100" w:beforeAutospacing="1"/>
              <w:ind w:left="284" w:hanging="284"/>
              <w:contextualSpacing/>
              <w:textAlignment w:val="baseline"/>
              <w:rPr>
                <w:rFonts w:asciiTheme="majorHAnsi" w:eastAsia="Calibri" w:hAnsiTheme="majorHAnsi" w:cstheme="majorHAnsi"/>
                <w:iCs/>
                <w:spacing w:val="-3"/>
                <w:sz w:val="22"/>
                <w:szCs w:val="22"/>
              </w:rPr>
            </w:pPr>
            <w:r w:rsidRPr="0046555E">
              <w:rPr>
                <w:rFonts w:asciiTheme="majorHAnsi" w:eastAsia="Calibri" w:hAnsiTheme="majorHAnsi" w:cstheme="majorHAnsi"/>
                <w:iCs/>
                <w:spacing w:val="-3"/>
                <w:sz w:val="22"/>
                <w:szCs w:val="22"/>
              </w:rPr>
              <w:t xml:space="preserve">Since this activity requires patience, consideration of students who refuse to participate </w:t>
            </w:r>
            <w:r w:rsidR="0046555E" w:rsidRPr="0046555E">
              <w:rPr>
                <w:rFonts w:asciiTheme="majorHAnsi" w:eastAsia="Calibri" w:hAnsiTheme="majorHAnsi" w:cstheme="majorHAnsi"/>
                <w:iCs/>
                <w:spacing w:val="-3"/>
                <w:sz w:val="22"/>
                <w:szCs w:val="22"/>
              </w:rPr>
              <w:t xml:space="preserve">will be in order. Modifications of each station can be made to allow all learners to find success. Movement modifications can include kicking with the toe rather than the side of the foot to begin learning the move in a simpler way. </w:t>
            </w:r>
            <w:r w:rsidR="0046555E">
              <w:rPr>
                <w:rFonts w:asciiTheme="majorHAnsi" w:eastAsia="Calibri" w:hAnsiTheme="majorHAnsi" w:cstheme="majorHAnsi"/>
                <w:iCs/>
                <w:spacing w:val="-3"/>
                <w:sz w:val="22"/>
                <w:szCs w:val="22"/>
              </w:rPr>
              <w:t xml:space="preserve">If frustration continues, students will be encouraged to sit and breathe to calm down, reminded of the Zones of Regulation and finger breathing, and go step out to take a drink of water. </w:t>
            </w:r>
            <w:r w:rsidR="00251CC9">
              <w:rPr>
                <w:rFonts w:asciiTheme="majorHAnsi" w:eastAsia="Calibri" w:hAnsiTheme="majorHAnsi" w:cstheme="majorHAnsi"/>
                <w:iCs/>
                <w:spacing w:val="-3"/>
                <w:sz w:val="22"/>
                <w:szCs w:val="22"/>
              </w:rPr>
              <w:t xml:space="preserve">For these students, a brief timeline of three minutes will be given before </w:t>
            </w:r>
            <w:r w:rsidR="00251CC9">
              <w:rPr>
                <w:rFonts w:asciiTheme="majorHAnsi" w:eastAsia="Calibri" w:hAnsiTheme="majorHAnsi" w:cstheme="majorHAnsi"/>
                <w:iCs/>
                <w:spacing w:val="-3"/>
                <w:sz w:val="22"/>
                <w:szCs w:val="22"/>
              </w:rPr>
              <w:lastRenderedPageBreak/>
              <w:t xml:space="preserve">encouragement to try again will take place. </w:t>
            </w:r>
            <w:r w:rsidR="0046555E">
              <w:rPr>
                <w:rFonts w:asciiTheme="majorHAnsi" w:eastAsia="Calibri" w:hAnsiTheme="majorHAnsi" w:cstheme="majorHAnsi"/>
                <w:iCs/>
                <w:spacing w:val="-3"/>
                <w:sz w:val="22"/>
                <w:szCs w:val="22"/>
              </w:rPr>
              <w:t xml:space="preserve">An EA is also always with us for the afternoons and can be utilized to help manage student </w:t>
            </w:r>
            <w:r w:rsidR="00B14FC0">
              <w:rPr>
                <w:rFonts w:asciiTheme="majorHAnsi" w:eastAsia="Calibri" w:hAnsiTheme="majorHAnsi" w:cstheme="majorHAnsi"/>
                <w:iCs/>
                <w:spacing w:val="-3"/>
                <w:sz w:val="22"/>
                <w:szCs w:val="22"/>
              </w:rPr>
              <w:t>behavior</w:t>
            </w:r>
            <w:r w:rsidR="0046555E">
              <w:rPr>
                <w:rFonts w:asciiTheme="majorHAnsi" w:eastAsia="Calibri" w:hAnsiTheme="majorHAnsi" w:cstheme="majorHAnsi"/>
                <w:iCs/>
                <w:spacing w:val="-3"/>
                <w:sz w:val="22"/>
                <w:szCs w:val="22"/>
              </w:rPr>
              <w:t xml:space="preserve">. </w:t>
            </w:r>
          </w:p>
          <w:p w14:paraId="0083F053" w14:textId="77777777" w:rsidR="00251CC9" w:rsidRDefault="00251CC9"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82161B6" w14:textId="2503AC0D" w:rsidR="00586273" w:rsidRDefault="00447BA6"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Needs will be considered </w:t>
            </w:r>
            <w:r w:rsidR="00251CC9">
              <w:rPr>
                <w:rFonts w:asciiTheme="majorHAnsi" w:eastAsia="Calibri" w:hAnsiTheme="majorHAnsi" w:cstheme="majorHAnsi"/>
                <w:iCs/>
                <w:color w:val="000000"/>
                <w:spacing w:val="-3"/>
                <w:sz w:val="22"/>
                <w:szCs w:val="22"/>
              </w:rPr>
              <w:t xml:space="preserve">as appropriate to accommodate a student with </w:t>
            </w:r>
            <w:r>
              <w:rPr>
                <w:rFonts w:asciiTheme="majorHAnsi" w:eastAsia="Calibri" w:hAnsiTheme="majorHAnsi" w:cstheme="majorHAnsi"/>
                <w:iCs/>
                <w:color w:val="000000"/>
                <w:spacing w:val="-3"/>
                <w:sz w:val="22"/>
                <w:szCs w:val="22"/>
              </w:rPr>
              <w:t>visual impairment</w:t>
            </w:r>
            <w:r w:rsidR="00251CC9">
              <w:rPr>
                <w:rFonts w:asciiTheme="majorHAnsi" w:eastAsia="Calibri" w:hAnsiTheme="majorHAnsi" w:cstheme="majorHAnsi"/>
                <w:iCs/>
                <w:color w:val="000000"/>
                <w:spacing w:val="-3"/>
                <w:sz w:val="22"/>
                <w:szCs w:val="22"/>
              </w:rPr>
              <w:t xml:space="preserve">. EA support can be utilized to provide support to this learner. </w:t>
            </w:r>
          </w:p>
          <w:p w14:paraId="27C37A2F" w14:textId="11332CBA" w:rsidR="004D7064" w:rsidRDefault="004D7064"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3479244" w14:textId="4470FB22" w:rsidR="004D7064" w:rsidRDefault="004D7064"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Personal safety </w:t>
            </w:r>
            <w:r w:rsidR="00251CC9">
              <w:rPr>
                <w:rFonts w:asciiTheme="majorHAnsi" w:eastAsia="Calibri" w:hAnsiTheme="majorHAnsi" w:cstheme="majorHAnsi"/>
                <w:iCs/>
                <w:color w:val="000000"/>
                <w:spacing w:val="-3"/>
                <w:sz w:val="22"/>
                <w:szCs w:val="22"/>
              </w:rPr>
              <w:t xml:space="preserve">is also treated as an objective throughout this lesson. Safety will be acknowledged by using softer balls, placing the students in safe peer groupings during their stations, and demonstration/reinforcement of safe movement techniques will take place throughout. </w:t>
            </w:r>
            <w:r>
              <w:rPr>
                <w:rFonts w:asciiTheme="majorHAnsi" w:eastAsia="Calibri" w:hAnsiTheme="majorHAnsi" w:cstheme="majorHAnsi"/>
                <w:iCs/>
                <w:color w:val="000000"/>
                <w:spacing w:val="-3"/>
                <w:sz w:val="22"/>
                <w:szCs w:val="22"/>
              </w:rPr>
              <w:t xml:space="preserve"> </w:t>
            </w:r>
          </w:p>
          <w:p w14:paraId="0C3671B7" w14:textId="1FB51DF9" w:rsidR="004B46DD" w:rsidRDefault="004B46D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C2EB2FA" w14:textId="72E0C141" w:rsidR="004B46DD" w:rsidRDefault="00251CC9" w:rsidP="004B46DD">
            <w:pPr>
              <w:rPr>
                <w:rFonts w:asciiTheme="majorHAnsi" w:hAnsiTheme="majorHAnsi" w:cstheme="majorHAnsi"/>
                <w:sz w:val="20"/>
                <w:szCs w:val="20"/>
              </w:rPr>
            </w:pPr>
            <w:r>
              <w:rPr>
                <w:rFonts w:asciiTheme="majorHAnsi" w:hAnsiTheme="majorHAnsi" w:cstheme="majorHAnsi"/>
                <w:sz w:val="22"/>
                <w:szCs w:val="22"/>
              </w:rPr>
              <w:t>For classroom management, o</w:t>
            </w:r>
            <w:r w:rsidR="004B46DD" w:rsidRPr="004B46DD">
              <w:rPr>
                <w:rFonts w:asciiTheme="majorHAnsi" w:hAnsiTheme="majorHAnsi" w:cstheme="majorHAnsi"/>
                <w:sz w:val="22"/>
                <w:szCs w:val="22"/>
              </w:rPr>
              <w:t>ne whistle is start and two whistles to stop and dro</w:t>
            </w:r>
            <w:r>
              <w:rPr>
                <w:rFonts w:asciiTheme="majorHAnsi" w:hAnsiTheme="majorHAnsi" w:cstheme="majorHAnsi"/>
                <w:sz w:val="22"/>
                <w:szCs w:val="22"/>
              </w:rPr>
              <w:t xml:space="preserve">p. The students have learnt this routine for many weeks and are familiar with the </w:t>
            </w:r>
            <w:proofErr w:type="spellStart"/>
            <w:r>
              <w:rPr>
                <w:rFonts w:asciiTheme="majorHAnsi" w:hAnsiTheme="majorHAnsi" w:cstheme="majorHAnsi"/>
                <w:sz w:val="22"/>
                <w:szCs w:val="22"/>
              </w:rPr>
              <w:t>expecations</w:t>
            </w:r>
            <w:proofErr w:type="spellEnd"/>
            <w:r>
              <w:rPr>
                <w:rFonts w:asciiTheme="majorHAnsi" w:hAnsiTheme="majorHAnsi" w:cstheme="majorHAnsi"/>
                <w:sz w:val="22"/>
                <w:szCs w:val="22"/>
              </w:rPr>
              <w:t xml:space="preserve">. </w:t>
            </w:r>
          </w:p>
          <w:p w14:paraId="024B9E8C" w14:textId="77777777" w:rsidR="004B46DD" w:rsidRDefault="004B46D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69AA1F88" w:rsidR="006E0EF0" w:rsidRPr="002A3E24" w:rsidRDefault="006E0EF0"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bl>
    <w:p w14:paraId="631FB3BE" w14:textId="4176935D" w:rsidR="0079023C" w:rsidRDefault="00251E0B" w:rsidP="0079023C">
      <w:pPr>
        <w:rPr>
          <w:rFonts w:asciiTheme="majorHAnsi" w:hAnsiTheme="majorHAnsi" w:cstheme="majorHAnsi"/>
          <w:b/>
          <w:bCs/>
          <w:sz w:val="22"/>
          <w:szCs w:val="22"/>
        </w:rPr>
      </w:pPr>
      <w:r>
        <w:rPr>
          <w:rFonts w:asciiTheme="majorHAnsi" w:hAnsiTheme="majorHAnsi" w:cstheme="majorHAnsi"/>
          <w:sz w:val="22"/>
          <w:szCs w:val="22"/>
        </w:rPr>
        <w:t xml:space="preserve">The gym will be prepped with a laundry basket full of the materials that we need: soft balls </w:t>
      </w:r>
      <w:r w:rsidR="006E0EF0">
        <w:rPr>
          <w:rFonts w:asciiTheme="majorHAnsi" w:hAnsiTheme="majorHAnsi" w:cstheme="majorHAnsi"/>
          <w:sz w:val="22"/>
          <w:szCs w:val="22"/>
        </w:rPr>
        <w:t>(</w:t>
      </w:r>
      <w:r w:rsidR="004B46DD">
        <w:rPr>
          <w:rFonts w:asciiTheme="majorHAnsi" w:hAnsiTheme="majorHAnsi" w:cstheme="majorHAnsi"/>
          <w:sz w:val="22"/>
          <w:szCs w:val="22"/>
        </w:rPr>
        <w:t>Rhino Skin</w:t>
      </w:r>
      <w:r w:rsidR="006E0EF0">
        <w:rPr>
          <w:rFonts w:asciiTheme="majorHAnsi" w:hAnsiTheme="majorHAnsi" w:cstheme="majorHAnsi"/>
          <w:sz w:val="22"/>
          <w:szCs w:val="22"/>
        </w:rPr>
        <w:t xml:space="preserve"> dodgeballs) </w:t>
      </w:r>
      <w:r>
        <w:rPr>
          <w:rFonts w:asciiTheme="majorHAnsi" w:hAnsiTheme="majorHAnsi" w:cstheme="majorHAnsi"/>
          <w:sz w:val="22"/>
          <w:szCs w:val="22"/>
        </w:rPr>
        <w:t xml:space="preserve">for kicking, </w:t>
      </w:r>
      <w:r w:rsidR="00326338">
        <w:rPr>
          <w:rFonts w:asciiTheme="majorHAnsi" w:hAnsiTheme="majorHAnsi" w:cstheme="majorHAnsi"/>
          <w:sz w:val="22"/>
          <w:szCs w:val="22"/>
        </w:rPr>
        <w:t>cones for station 2</w:t>
      </w:r>
      <w:r w:rsidR="00B14FC0">
        <w:rPr>
          <w:rFonts w:asciiTheme="majorHAnsi" w:hAnsiTheme="majorHAnsi" w:cstheme="majorHAnsi"/>
          <w:sz w:val="22"/>
          <w:szCs w:val="22"/>
        </w:rPr>
        <w:t xml:space="preserve"> and 3, and 5 hula hoops. </w:t>
      </w:r>
      <w:r w:rsidR="00326338">
        <w:rPr>
          <w:rFonts w:asciiTheme="majorHAnsi" w:hAnsiTheme="majorHAnsi" w:cstheme="majorHAnsi"/>
          <w:sz w:val="22"/>
          <w:szCs w:val="22"/>
        </w:rPr>
        <w:t xml:space="preserve"> </w:t>
      </w:r>
    </w:p>
    <w:p w14:paraId="67D6B1DF" w14:textId="77777777" w:rsidR="0079023C" w:rsidRDefault="0079023C" w:rsidP="0079023C">
      <w:pPr>
        <w:rPr>
          <w:rFonts w:asciiTheme="majorHAnsi" w:hAnsiTheme="majorHAnsi" w:cstheme="majorHAnsi"/>
          <w:b/>
          <w:bCs/>
          <w:sz w:val="22"/>
          <w:szCs w:val="22"/>
        </w:rPr>
      </w:pPr>
    </w:p>
    <w:p w14:paraId="73856502" w14:textId="77777777" w:rsidR="0079023C" w:rsidRDefault="0079023C" w:rsidP="0079023C">
      <w:pPr>
        <w:rPr>
          <w:rFonts w:asciiTheme="majorHAnsi" w:hAnsiTheme="majorHAnsi" w:cstheme="majorHAnsi"/>
          <w:b/>
          <w:bCs/>
          <w:sz w:val="22"/>
          <w:szCs w:val="22"/>
        </w:rPr>
      </w:pPr>
    </w:p>
    <w:p w14:paraId="6EFFAECB" w14:textId="77777777" w:rsidR="0079023C" w:rsidRPr="0079023C" w:rsidRDefault="0079023C" w:rsidP="0079023C">
      <w:pPr>
        <w:rPr>
          <w:rFonts w:asciiTheme="majorHAnsi" w:hAnsiTheme="majorHAnsi" w:cstheme="majorHAnsi"/>
          <w:b/>
          <w:bCs/>
          <w:sz w:val="22"/>
          <w:szCs w:val="22"/>
        </w:rPr>
      </w:pPr>
    </w:p>
    <w:p w14:paraId="7AAFE05E" w14:textId="11EC0C9E" w:rsidR="00210166" w:rsidRPr="00725EF3" w:rsidRDefault="007A54CE" w:rsidP="001C5BD1">
      <w:pPr>
        <w:pStyle w:val="ListParagraph"/>
        <w:numPr>
          <w:ilvl w:val="0"/>
          <w:numId w:val="5"/>
        </w:numPr>
        <w:rPr>
          <w:rFonts w:asciiTheme="majorHAnsi" w:hAnsiTheme="majorHAnsi" w:cstheme="majorHAnsi"/>
          <w:b/>
          <w:bCs/>
          <w:sz w:val="22"/>
          <w:szCs w:val="22"/>
        </w:rPr>
      </w:pPr>
      <w:r w:rsidRPr="00725EF3">
        <w:rPr>
          <w:rFonts w:asciiTheme="majorHAnsi" w:hAnsiTheme="majorHAnsi" w:cstheme="majorHAnsi"/>
          <w:b/>
          <w:bCs/>
          <w:sz w:val="22"/>
          <w:szCs w:val="22"/>
        </w:rPr>
        <w:t xml:space="preserve">LESSON </w:t>
      </w:r>
      <w:r w:rsidR="00EB063E" w:rsidRPr="00725EF3">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6595D78C" w14:textId="25E89228" w:rsidR="00D937A2" w:rsidRDefault="00251E0B" w:rsidP="007A54CE">
            <w:pPr>
              <w:rPr>
                <w:rFonts w:asciiTheme="majorHAnsi" w:hAnsiTheme="majorHAnsi" w:cstheme="majorHAnsi"/>
                <w:bCs/>
                <w:sz w:val="22"/>
                <w:szCs w:val="22"/>
              </w:rPr>
            </w:pPr>
            <w:r>
              <w:rPr>
                <w:rFonts w:asciiTheme="majorHAnsi" w:hAnsiTheme="majorHAnsi" w:cstheme="majorHAnsi"/>
                <w:bCs/>
                <w:sz w:val="22"/>
                <w:szCs w:val="22"/>
              </w:rPr>
              <w:t xml:space="preserve">Teacher lines the students up in the classroom to wash hands </w:t>
            </w:r>
            <w:r w:rsidR="00B14FC0">
              <w:rPr>
                <w:rFonts w:asciiTheme="majorHAnsi" w:hAnsiTheme="majorHAnsi" w:cstheme="majorHAnsi"/>
                <w:bCs/>
                <w:sz w:val="22"/>
                <w:szCs w:val="22"/>
              </w:rPr>
              <w:t>two</w:t>
            </w:r>
            <w:r>
              <w:rPr>
                <w:rFonts w:asciiTheme="majorHAnsi" w:hAnsiTheme="majorHAnsi" w:cstheme="majorHAnsi"/>
                <w:bCs/>
                <w:sz w:val="22"/>
                <w:szCs w:val="22"/>
              </w:rPr>
              <w:t xml:space="preserve"> at a time, before entering the gym. </w:t>
            </w:r>
          </w:p>
          <w:p w14:paraId="4BF641E6" w14:textId="77777777" w:rsidR="00251E0B" w:rsidRDefault="00251E0B" w:rsidP="007A54CE">
            <w:pPr>
              <w:rPr>
                <w:rFonts w:asciiTheme="majorHAnsi" w:hAnsiTheme="majorHAnsi" w:cstheme="majorHAnsi"/>
                <w:bCs/>
                <w:sz w:val="22"/>
                <w:szCs w:val="22"/>
              </w:rPr>
            </w:pPr>
          </w:p>
          <w:p w14:paraId="45BB7DE0" w14:textId="412A0849" w:rsidR="00B14FC0" w:rsidRDefault="00251E0B" w:rsidP="007A54CE">
            <w:pPr>
              <w:rPr>
                <w:rFonts w:asciiTheme="majorHAnsi" w:hAnsiTheme="majorHAnsi" w:cstheme="majorHAnsi"/>
                <w:bCs/>
                <w:sz w:val="22"/>
                <w:szCs w:val="22"/>
              </w:rPr>
            </w:pPr>
            <w:r>
              <w:rPr>
                <w:rFonts w:asciiTheme="majorHAnsi" w:hAnsiTheme="majorHAnsi" w:cstheme="majorHAnsi"/>
                <w:bCs/>
                <w:sz w:val="22"/>
                <w:szCs w:val="22"/>
              </w:rPr>
              <w:t xml:space="preserve">Students line up quickly and quietly, wash their hands, and </w:t>
            </w:r>
            <w:r w:rsidR="00B14FC0">
              <w:rPr>
                <w:rFonts w:asciiTheme="majorHAnsi" w:hAnsiTheme="majorHAnsi" w:cstheme="majorHAnsi"/>
                <w:bCs/>
                <w:sz w:val="22"/>
                <w:szCs w:val="22"/>
              </w:rPr>
              <w:t xml:space="preserve">transition to their freeze tag game as their warmup (this has been pre-taught many times and they can do this seamlessly). </w:t>
            </w:r>
          </w:p>
          <w:p w14:paraId="693A21C0" w14:textId="77777777" w:rsidR="00B14FC0" w:rsidRDefault="00B14FC0" w:rsidP="007A54CE">
            <w:pPr>
              <w:rPr>
                <w:rFonts w:asciiTheme="majorHAnsi" w:hAnsiTheme="majorHAnsi" w:cstheme="majorHAnsi"/>
                <w:bCs/>
                <w:sz w:val="22"/>
                <w:szCs w:val="22"/>
              </w:rPr>
            </w:pPr>
          </w:p>
          <w:p w14:paraId="5D9F1F56" w14:textId="0B81144B" w:rsidR="006E0EF0" w:rsidRPr="004D1BFA" w:rsidRDefault="00B14FC0" w:rsidP="007A54CE">
            <w:pPr>
              <w:rPr>
                <w:rFonts w:asciiTheme="majorHAnsi" w:hAnsiTheme="majorHAnsi" w:cstheme="majorHAnsi"/>
                <w:bCs/>
                <w:sz w:val="22"/>
                <w:szCs w:val="22"/>
              </w:rPr>
            </w:pPr>
            <w:r>
              <w:rPr>
                <w:rFonts w:asciiTheme="majorHAnsi" w:hAnsiTheme="majorHAnsi" w:cstheme="majorHAnsi"/>
                <w:bCs/>
                <w:sz w:val="22"/>
                <w:szCs w:val="22"/>
              </w:rPr>
              <w:t>Once all students are in the gym and have had a couple of minutes to play, e t</w:t>
            </w:r>
            <w:r w:rsidR="00251E0B">
              <w:rPr>
                <w:rFonts w:asciiTheme="majorHAnsi" w:hAnsiTheme="majorHAnsi" w:cstheme="majorHAnsi"/>
                <w:bCs/>
                <w:sz w:val="22"/>
                <w:szCs w:val="22"/>
              </w:rPr>
              <w:t>hen meet in the ‘</w:t>
            </w:r>
            <w:r w:rsidR="006E0EF0">
              <w:rPr>
                <w:rFonts w:asciiTheme="majorHAnsi" w:hAnsiTheme="majorHAnsi" w:cstheme="majorHAnsi"/>
                <w:bCs/>
                <w:sz w:val="22"/>
                <w:szCs w:val="22"/>
              </w:rPr>
              <w:t>Listening Circle</w:t>
            </w:r>
            <w:r w:rsidR="00251E0B">
              <w:rPr>
                <w:rFonts w:asciiTheme="majorHAnsi" w:hAnsiTheme="majorHAnsi" w:cstheme="majorHAnsi"/>
                <w:bCs/>
                <w:sz w:val="22"/>
                <w:szCs w:val="22"/>
              </w:rPr>
              <w:t xml:space="preserve">’ in the gym (sitting around the big center circle). </w:t>
            </w:r>
          </w:p>
        </w:tc>
        <w:tc>
          <w:tcPr>
            <w:tcW w:w="1276" w:type="dxa"/>
          </w:tcPr>
          <w:p w14:paraId="3C821BA8" w14:textId="0873AC4D" w:rsidR="00270524" w:rsidRPr="004D1BFA" w:rsidRDefault="00251E0B" w:rsidP="00D40150">
            <w:pPr>
              <w:rPr>
                <w:rFonts w:asciiTheme="majorHAnsi" w:hAnsiTheme="majorHAnsi" w:cstheme="majorHAnsi"/>
                <w:bCs/>
                <w:sz w:val="22"/>
                <w:szCs w:val="22"/>
              </w:rPr>
            </w:pPr>
            <w:r>
              <w:rPr>
                <w:rFonts w:asciiTheme="majorHAnsi" w:hAnsiTheme="majorHAnsi" w:cstheme="majorHAnsi"/>
                <w:bCs/>
                <w:sz w:val="22"/>
                <w:szCs w:val="22"/>
              </w:rPr>
              <w:t>5 minutes</w:t>
            </w:r>
          </w:p>
        </w:tc>
      </w:tr>
      <w:tr w:rsidR="00EE781F" w:rsidRPr="002A3E24" w14:paraId="4D63A592" w14:textId="77777777" w:rsidTr="00D441B2">
        <w:trPr>
          <w:trHeight w:val="6290"/>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lastRenderedPageBreak/>
              <w:t>BODY:</w:t>
            </w:r>
          </w:p>
          <w:p w14:paraId="17374D9F" w14:textId="76537FB2" w:rsidR="00EE781F" w:rsidRPr="002A3E24" w:rsidRDefault="00EE781F" w:rsidP="001C5BD1">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1C5BD1">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1C5BD1">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1C5BD1">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0F73E1A9" w14:textId="77777777" w:rsidR="00251E0B" w:rsidRPr="00251E0B" w:rsidRDefault="00251E0B" w:rsidP="0079023C">
            <w:pPr>
              <w:rPr>
                <w:rFonts w:asciiTheme="majorHAnsi" w:hAnsiTheme="majorHAnsi" w:cstheme="majorHAnsi"/>
                <w:b/>
                <w:sz w:val="22"/>
                <w:szCs w:val="22"/>
              </w:rPr>
            </w:pPr>
            <w:r w:rsidRPr="00251E0B">
              <w:rPr>
                <w:rFonts w:asciiTheme="majorHAnsi" w:hAnsiTheme="majorHAnsi" w:cstheme="majorHAnsi"/>
                <w:b/>
                <w:sz w:val="22"/>
                <w:szCs w:val="22"/>
              </w:rPr>
              <w:t xml:space="preserve">Section 1: </w:t>
            </w:r>
          </w:p>
          <w:p w14:paraId="0C1D2BE1" w14:textId="5146428C" w:rsidR="00EC504F" w:rsidRDefault="00251E0B" w:rsidP="0079023C">
            <w:pPr>
              <w:rPr>
                <w:rFonts w:asciiTheme="majorHAnsi" w:hAnsiTheme="majorHAnsi" w:cstheme="majorHAnsi"/>
                <w:bCs/>
                <w:sz w:val="22"/>
                <w:szCs w:val="22"/>
              </w:rPr>
            </w:pPr>
            <w:r>
              <w:rPr>
                <w:rFonts w:asciiTheme="majorHAnsi" w:hAnsiTheme="majorHAnsi" w:cstheme="majorHAnsi"/>
                <w:bCs/>
                <w:sz w:val="22"/>
                <w:szCs w:val="22"/>
              </w:rPr>
              <w:t xml:space="preserve">Teacher introduces what kicking is, and how we safely perform this manipulative skill. The movement requires the following steps: </w:t>
            </w:r>
          </w:p>
          <w:p w14:paraId="46FF2F53" w14:textId="77777777" w:rsidR="00251E0B" w:rsidRDefault="00251E0B" w:rsidP="00251E0B">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 xml:space="preserve">Saying the name of the friend you are passing to, to make sure they are ready </w:t>
            </w:r>
          </w:p>
          <w:p w14:paraId="2F3C339A" w14:textId="6E943697" w:rsidR="00251E0B" w:rsidRDefault="00251E0B" w:rsidP="00251E0B">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Wind up with the working leg (the supporting leg stays straight beside the ball)</w:t>
            </w:r>
          </w:p>
          <w:p w14:paraId="00068B52" w14:textId="7918CBE9" w:rsidR="00251E0B" w:rsidRDefault="00251E0B" w:rsidP="00251E0B">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Kicking the ball with the inside of the foot</w:t>
            </w:r>
          </w:p>
          <w:p w14:paraId="47539385" w14:textId="515A990F" w:rsidR="00251E0B" w:rsidRDefault="00251E0B" w:rsidP="00251E0B">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The receiver stops the ball with the top of their foot</w:t>
            </w:r>
          </w:p>
          <w:p w14:paraId="1BAEA36D" w14:textId="45473955" w:rsidR="00326338" w:rsidRDefault="00326338" w:rsidP="00326338">
            <w:pPr>
              <w:pStyle w:val="ListParagraph"/>
              <w:rPr>
                <w:rFonts w:asciiTheme="majorHAnsi" w:hAnsiTheme="majorHAnsi" w:cstheme="majorHAnsi"/>
                <w:bCs/>
                <w:sz w:val="22"/>
                <w:szCs w:val="22"/>
              </w:rPr>
            </w:pPr>
            <w:r>
              <w:rPr>
                <w:rFonts w:asciiTheme="majorHAnsi" w:hAnsiTheme="majorHAnsi" w:cstheme="majorHAnsi"/>
                <w:bCs/>
                <w:sz w:val="22"/>
                <w:szCs w:val="22"/>
              </w:rPr>
              <w:t xml:space="preserve">**Breaking the skill into four steps for the students to say and recall: name, wind up, pass, stop. </w:t>
            </w:r>
          </w:p>
          <w:p w14:paraId="586F4AAB" w14:textId="40906554" w:rsidR="006E0EF0" w:rsidRDefault="006E0EF0" w:rsidP="00326338">
            <w:pPr>
              <w:pStyle w:val="ListParagraph"/>
              <w:rPr>
                <w:rFonts w:asciiTheme="majorHAnsi" w:hAnsiTheme="majorHAnsi" w:cstheme="majorHAnsi"/>
                <w:bCs/>
                <w:sz w:val="22"/>
                <w:szCs w:val="22"/>
              </w:rPr>
            </w:pPr>
          </w:p>
          <w:p w14:paraId="7E8C0DDF" w14:textId="201EFF07" w:rsidR="006E0EF0" w:rsidRDefault="006E0EF0" w:rsidP="00326338">
            <w:pPr>
              <w:pStyle w:val="ListParagraph"/>
              <w:rPr>
                <w:rFonts w:asciiTheme="majorHAnsi" w:hAnsiTheme="majorHAnsi" w:cstheme="majorHAnsi"/>
                <w:bCs/>
                <w:sz w:val="22"/>
                <w:szCs w:val="22"/>
              </w:rPr>
            </w:pPr>
            <w:r w:rsidRPr="00B14FC0">
              <w:rPr>
                <w:rFonts w:asciiTheme="majorHAnsi" w:hAnsiTheme="majorHAnsi" w:cstheme="majorHAnsi"/>
                <w:bCs/>
                <w:sz w:val="22"/>
                <w:szCs w:val="22"/>
              </w:rPr>
              <w:t>Teacher demonstrates a practice run, guiding them on who to pass to as a trial run. Second time through, they will do it independently, passing to the same friend from before.</w:t>
            </w:r>
            <w:r>
              <w:rPr>
                <w:rFonts w:asciiTheme="majorHAnsi" w:hAnsiTheme="majorHAnsi" w:cstheme="majorHAnsi"/>
                <w:bCs/>
                <w:sz w:val="22"/>
                <w:szCs w:val="22"/>
              </w:rPr>
              <w:t xml:space="preserve"> </w:t>
            </w:r>
          </w:p>
          <w:p w14:paraId="472532C0" w14:textId="77777777" w:rsidR="00251E0B" w:rsidRPr="00251E0B" w:rsidRDefault="00251E0B" w:rsidP="00251E0B">
            <w:pPr>
              <w:pStyle w:val="ListParagraph"/>
              <w:rPr>
                <w:rFonts w:asciiTheme="majorHAnsi" w:hAnsiTheme="majorHAnsi" w:cstheme="majorHAnsi"/>
                <w:bCs/>
                <w:sz w:val="22"/>
                <w:szCs w:val="22"/>
              </w:rPr>
            </w:pPr>
          </w:p>
          <w:p w14:paraId="4A01E278" w14:textId="77777777" w:rsidR="00251E0B" w:rsidRDefault="00251E0B" w:rsidP="0079023C">
            <w:pPr>
              <w:rPr>
                <w:rFonts w:asciiTheme="majorHAnsi" w:hAnsiTheme="majorHAnsi" w:cstheme="majorHAnsi"/>
                <w:bCs/>
                <w:sz w:val="22"/>
                <w:szCs w:val="22"/>
              </w:rPr>
            </w:pPr>
            <w:r>
              <w:rPr>
                <w:rFonts w:asciiTheme="majorHAnsi" w:hAnsiTheme="majorHAnsi" w:cstheme="majorHAnsi"/>
                <w:bCs/>
                <w:sz w:val="22"/>
                <w:szCs w:val="22"/>
              </w:rPr>
              <w:t xml:space="preserve">Standing up in our big circle, we will each take 2 big steps back. Using one ball, the students will pass to one another, practicing saying the name of the receiver loudly. </w:t>
            </w:r>
          </w:p>
          <w:p w14:paraId="243AFE68" w14:textId="77777777" w:rsidR="00251E0B" w:rsidRDefault="00251E0B" w:rsidP="0079023C">
            <w:pPr>
              <w:rPr>
                <w:rFonts w:asciiTheme="majorHAnsi" w:hAnsiTheme="majorHAnsi" w:cstheme="majorHAnsi"/>
                <w:bCs/>
                <w:sz w:val="22"/>
                <w:szCs w:val="22"/>
              </w:rPr>
            </w:pPr>
          </w:p>
          <w:p w14:paraId="64F7A75C" w14:textId="1DDB6719" w:rsidR="00251E0B" w:rsidRPr="00251E0B" w:rsidRDefault="00251E0B" w:rsidP="0079023C">
            <w:pPr>
              <w:rPr>
                <w:rFonts w:asciiTheme="majorHAnsi" w:hAnsiTheme="majorHAnsi" w:cstheme="majorHAnsi"/>
                <w:b/>
                <w:sz w:val="22"/>
                <w:szCs w:val="22"/>
              </w:rPr>
            </w:pPr>
            <w:r w:rsidRPr="00251E0B">
              <w:rPr>
                <w:rFonts w:asciiTheme="majorHAnsi" w:hAnsiTheme="majorHAnsi" w:cstheme="majorHAnsi"/>
                <w:b/>
                <w:sz w:val="22"/>
                <w:szCs w:val="22"/>
              </w:rPr>
              <w:t>S</w:t>
            </w:r>
            <w:r>
              <w:rPr>
                <w:rFonts w:asciiTheme="majorHAnsi" w:hAnsiTheme="majorHAnsi" w:cstheme="majorHAnsi"/>
                <w:b/>
                <w:sz w:val="22"/>
                <w:szCs w:val="22"/>
              </w:rPr>
              <w:t>ect</w:t>
            </w:r>
            <w:r w:rsidRPr="00251E0B">
              <w:rPr>
                <w:rFonts w:asciiTheme="majorHAnsi" w:hAnsiTheme="majorHAnsi" w:cstheme="majorHAnsi"/>
                <w:b/>
                <w:sz w:val="22"/>
                <w:szCs w:val="22"/>
              </w:rPr>
              <w:t xml:space="preserve">ion 2: </w:t>
            </w:r>
          </w:p>
          <w:p w14:paraId="57043C44" w14:textId="3747AA7C" w:rsidR="00251E0B" w:rsidRDefault="00251E0B" w:rsidP="0079023C">
            <w:pPr>
              <w:rPr>
                <w:rFonts w:asciiTheme="majorHAnsi" w:hAnsiTheme="majorHAnsi" w:cstheme="majorHAnsi"/>
                <w:bCs/>
                <w:sz w:val="22"/>
                <w:szCs w:val="22"/>
              </w:rPr>
            </w:pPr>
            <w:r>
              <w:rPr>
                <w:rFonts w:asciiTheme="majorHAnsi" w:hAnsiTheme="majorHAnsi" w:cstheme="majorHAnsi"/>
                <w:bCs/>
                <w:sz w:val="22"/>
                <w:szCs w:val="22"/>
              </w:rPr>
              <w:t xml:space="preserve">Teacher introduces the three stations of the day to practice their kicking and splits the class into three working groups. </w:t>
            </w:r>
            <w:r w:rsidR="00C00C57">
              <w:rPr>
                <w:rFonts w:asciiTheme="majorHAnsi" w:hAnsiTheme="majorHAnsi" w:cstheme="majorHAnsi"/>
                <w:bCs/>
                <w:sz w:val="22"/>
                <w:szCs w:val="22"/>
              </w:rPr>
              <w:t xml:space="preserve">A goal for the students to consider throughout the stations is to keep their ball in their designated station area and try their best. </w:t>
            </w:r>
          </w:p>
          <w:p w14:paraId="2957B733" w14:textId="23848A65" w:rsidR="00251E0B" w:rsidRDefault="00251E0B" w:rsidP="0079023C">
            <w:pPr>
              <w:rPr>
                <w:rFonts w:asciiTheme="majorHAnsi" w:hAnsiTheme="majorHAnsi" w:cstheme="majorHAnsi"/>
                <w:bCs/>
                <w:sz w:val="22"/>
                <w:szCs w:val="22"/>
              </w:rPr>
            </w:pPr>
            <w:r>
              <w:rPr>
                <w:rFonts w:asciiTheme="majorHAnsi" w:hAnsiTheme="majorHAnsi" w:cstheme="majorHAnsi"/>
                <w:bCs/>
                <w:sz w:val="22"/>
                <w:szCs w:val="22"/>
              </w:rPr>
              <w:t xml:space="preserve">Station 1: Passing back and forth </w:t>
            </w:r>
            <w:r w:rsidR="00326338">
              <w:rPr>
                <w:rFonts w:asciiTheme="majorHAnsi" w:hAnsiTheme="majorHAnsi" w:cstheme="majorHAnsi"/>
                <w:bCs/>
                <w:sz w:val="22"/>
                <w:szCs w:val="22"/>
              </w:rPr>
              <w:t xml:space="preserve">in a smaller circle (just like Section 1) </w:t>
            </w:r>
            <w:r>
              <w:rPr>
                <w:rFonts w:asciiTheme="majorHAnsi" w:hAnsiTheme="majorHAnsi" w:cstheme="majorHAnsi"/>
                <w:bCs/>
                <w:sz w:val="22"/>
                <w:szCs w:val="22"/>
              </w:rPr>
              <w:t xml:space="preserve">practicing </w:t>
            </w:r>
            <w:r w:rsidR="00326338">
              <w:rPr>
                <w:rFonts w:asciiTheme="majorHAnsi" w:hAnsiTheme="majorHAnsi" w:cstheme="majorHAnsi"/>
                <w:bCs/>
                <w:sz w:val="22"/>
                <w:szCs w:val="22"/>
              </w:rPr>
              <w:t xml:space="preserve">wind up, kicking, and receiving. </w:t>
            </w:r>
          </w:p>
          <w:p w14:paraId="0D8F0E06" w14:textId="5460F0D9" w:rsidR="00326338" w:rsidRDefault="00326338" w:rsidP="0079023C">
            <w:pPr>
              <w:rPr>
                <w:rFonts w:asciiTheme="majorHAnsi" w:hAnsiTheme="majorHAnsi" w:cstheme="majorHAnsi"/>
                <w:bCs/>
                <w:sz w:val="22"/>
                <w:szCs w:val="22"/>
              </w:rPr>
            </w:pPr>
            <w:r>
              <w:rPr>
                <w:rFonts w:asciiTheme="majorHAnsi" w:hAnsiTheme="majorHAnsi" w:cstheme="majorHAnsi"/>
                <w:bCs/>
                <w:sz w:val="22"/>
                <w:szCs w:val="22"/>
              </w:rPr>
              <w:t xml:space="preserve">Station 2: Gently passing through the cones to yourself – running around to receive it, and repeat. </w:t>
            </w:r>
          </w:p>
          <w:p w14:paraId="26049D95" w14:textId="2C79B48C" w:rsidR="00326338" w:rsidRDefault="00326338" w:rsidP="0079023C">
            <w:pPr>
              <w:rPr>
                <w:rFonts w:asciiTheme="majorHAnsi" w:hAnsiTheme="majorHAnsi" w:cstheme="majorHAnsi"/>
                <w:bCs/>
                <w:sz w:val="22"/>
                <w:szCs w:val="22"/>
              </w:rPr>
            </w:pPr>
            <w:r>
              <w:rPr>
                <w:rFonts w:asciiTheme="majorHAnsi" w:hAnsiTheme="majorHAnsi" w:cstheme="majorHAnsi"/>
                <w:bCs/>
                <w:sz w:val="22"/>
                <w:szCs w:val="22"/>
              </w:rPr>
              <w:t>Station 3: Passing the ball to the wall, receiving it yourself, repeat</w:t>
            </w:r>
            <w:r w:rsidR="00B14FC0">
              <w:rPr>
                <w:rFonts w:asciiTheme="majorHAnsi" w:hAnsiTheme="majorHAnsi" w:cstheme="majorHAnsi"/>
                <w:bCs/>
                <w:sz w:val="22"/>
                <w:szCs w:val="22"/>
              </w:rPr>
              <w:t xml:space="preserve">. A hoop will be set up against the wall to be a target for their passing, as well as a cone to show how far away to setup the passes. </w:t>
            </w:r>
          </w:p>
          <w:p w14:paraId="12967038" w14:textId="14B59BF1" w:rsidR="00251E0B" w:rsidRPr="00633ADD" w:rsidRDefault="00251E0B" w:rsidP="0079023C">
            <w:pPr>
              <w:rPr>
                <w:rFonts w:asciiTheme="majorHAnsi" w:hAnsiTheme="majorHAnsi" w:cstheme="majorHAnsi"/>
                <w:bCs/>
                <w:sz w:val="22"/>
                <w:szCs w:val="22"/>
              </w:rPr>
            </w:pPr>
          </w:p>
        </w:tc>
        <w:tc>
          <w:tcPr>
            <w:tcW w:w="1276" w:type="dxa"/>
          </w:tcPr>
          <w:p w14:paraId="29D93E2E" w14:textId="77777777" w:rsidR="00EE781F" w:rsidRDefault="00326338" w:rsidP="00EE781F">
            <w:pPr>
              <w:rPr>
                <w:rFonts w:asciiTheme="majorHAnsi" w:hAnsiTheme="majorHAnsi" w:cstheme="majorHAnsi"/>
                <w:bCs/>
                <w:sz w:val="22"/>
                <w:szCs w:val="22"/>
              </w:rPr>
            </w:pPr>
            <w:r>
              <w:rPr>
                <w:rFonts w:asciiTheme="majorHAnsi" w:hAnsiTheme="majorHAnsi" w:cstheme="majorHAnsi"/>
                <w:bCs/>
                <w:sz w:val="22"/>
                <w:szCs w:val="22"/>
              </w:rPr>
              <w:t>10 minutes</w:t>
            </w:r>
          </w:p>
          <w:p w14:paraId="5ECE52EC" w14:textId="77777777" w:rsidR="00326338" w:rsidRDefault="00326338" w:rsidP="00EE781F">
            <w:pPr>
              <w:rPr>
                <w:rFonts w:asciiTheme="majorHAnsi" w:hAnsiTheme="majorHAnsi" w:cstheme="majorHAnsi"/>
                <w:bCs/>
                <w:sz w:val="22"/>
                <w:szCs w:val="22"/>
              </w:rPr>
            </w:pPr>
          </w:p>
          <w:p w14:paraId="14399780" w14:textId="77777777" w:rsidR="00326338" w:rsidRDefault="00326338" w:rsidP="00EE781F">
            <w:pPr>
              <w:rPr>
                <w:rFonts w:asciiTheme="majorHAnsi" w:hAnsiTheme="majorHAnsi" w:cstheme="majorHAnsi"/>
                <w:bCs/>
                <w:sz w:val="22"/>
                <w:szCs w:val="22"/>
              </w:rPr>
            </w:pPr>
          </w:p>
          <w:p w14:paraId="40D9A93E" w14:textId="77777777" w:rsidR="00326338" w:rsidRDefault="00326338" w:rsidP="00EE781F">
            <w:pPr>
              <w:rPr>
                <w:rFonts w:asciiTheme="majorHAnsi" w:hAnsiTheme="majorHAnsi" w:cstheme="majorHAnsi"/>
                <w:bCs/>
                <w:sz w:val="22"/>
                <w:szCs w:val="22"/>
              </w:rPr>
            </w:pPr>
          </w:p>
          <w:p w14:paraId="6D1A8996" w14:textId="77777777" w:rsidR="00326338" w:rsidRDefault="00326338" w:rsidP="00EE781F">
            <w:pPr>
              <w:rPr>
                <w:rFonts w:asciiTheme="majorHAnsi" w:hAnsiTheme="majorHAnsi" w:cstheme="majorHAnsi"/>
                <w:bCs/>
                <w:sz w:val="22"/>
                <w:szCs w:val="22"/>
              </w:rPr>
            </w:pPr>
          </w:p>
          <w:p w14:paraId="2FE586A8" w14:textId="77777777" w:rsidR="00326338" w:rsidRDefault="00326338" w:rsidP="00EE781F">
            <w:pPr>
              <w:rPr>
                <w:rFonts w:asciiTheme="majorHAnsi" w:hAnsiTheme="majorHAnsi" w:cstheme="majorHAnsi"/>
                <w:bCs/>
                <w:sz w:val="22"/>
                <w:szCs w:val="22"/>
              </w:rPr>
            </w:pPr>
          </w:p>
          <w:p w14:paraId="26A4B993" w14:textId="77777777" w:rsidR="00326338" w:rsidRDefault="00326338" w:rsidP="00EE781F">
            <w:pPr>
              <w:rPr>
                <w:rFonts w:asciiTheme="majorHAnsi" w:hAnsiTheme="majorHAnsi" w:cstheme="majorHAnsi"/>
                <w:bCs/>
                <w:sz w:val="22"/>
                <w:szCs w:val="22"/>
              </w:rPr>
            </w:pPr>
          </w:p>
          <w:p w14:paraId="19C8371C" w14:textId="77777777" w:rsidR="00326338" w:rsidRDefault="00326338" w:rsidP="00EE781F">
            <w:pPr>
              <w:rPr>
                <w:rFonts w:asciiTheme="majorHAnsi" w:hAnsiTheme="majorHAnsi" w:cstheme="majorHAnsi"/>
                <w:bCs/>
                <w:sz w:val="22"/>
                <w:szCs w:val="22"/>
              </w:rPr>
            </w:pPr>
          </w:p>
          <w:p w14:paraId="0D708B50" w14:textId="77777777" w:rsidR="00326338" w:rsidRDefault="00326338" w:rsidP="00EE781F">
            <w:pPr>
              <w:rPr>
                <w:rFonts w:asciiTheme="majorHAnsi" w:hAnsiTheme="majorHAnsi" w:cstheme="majorHAnsi"/>
                <w:bCs/>
                <w:sz w:val="22"/>
                <w:szCs w:val="22"/>
              </w:rPr>
            </w:pPr>
          </w:p>
          <w:p w14:paraId="7574FB77" w14:textId="77777777" w:rsidR="00326338" w:rsidRDefault="00326338" w:rsidP="00EE781F">
            <w:pPr>
              <w:rPr>
                <w:rFonts w:asciiTheme="majorHAnsi" w:hAnsiTheme="majorHAnsi" w:cstheme="majorHAnsi"/>
                <w:bCs/>
                <w:sz w:val="22"/>
                <w:szCs w:val="22"/>
              </w:rPr>
            </w:pPr>
          </w:p>
          <w:p w14:paraId="6527FBDC" w14:textId="77777777" w:rsidR="00326338" w:rsidRDefault="00326338" w:rsidP="00EE781F">
            <w:pPr>
              <w:rPr>
                <w:rFonts w:asciiTheme="majorHAnsi" w:hAnsiTheme="majorHAnsi" w:cstheme="majorHAnsi"/>
                <w:bCs/>
                <w:sz w:val="22"/>
                <w:szCs w:val="22"/>
              </w:rPr>
            </w:pPr>
          </w:p>
          <w:p w14:paraId="7E5FA0CF" w14:textId="77777777" w:rsidR="00326338" w:rsidRDefault="00326338" w:rsidP="00EE781F">
            <w:pPr>
              <w:rPr>
                <w:rFonts w:asciiTheme="majorHAnsi" w:hAnsiTheme="majorHAnsi" w:cstheme="majorHAnsi"/>
                <w:bCs/>
                <w:sz w:val="22"/>
                <w:szCs w:val="22"/>
              </w:rPr>
            </w:pPr>
          </w:p>
          <w:p w14:paraId="03D5EA69" w14:textId="77777777" w:rsidR="00326338" w:rsidRDefault="00326338" w:rsidP="00EE781F">
            <w:pPr>
              <w:rPr>
                <w:rFonts w:asciiTheme="majorHAnsi" w:hAnsiTheme="majorHAnsi" w:cstheme="majorHAnsi"/>
                <w:bCs/>
                <w:sz w:val="22"/>
                <w:szCs w:val="22"/>
              </w:rPr>
            </w:pPr>
          </w:p>
          <w:p w14:paraId="35F9D7CB" w14:textId="77777777" w:rsidR="00326338" w:rsidRDefault="00326338" w:rsidP="00EE781F">
            <w:pPr>
              <w:rPr>
                <w:rFonts w:asciiTheme="majorHAnsi" w:hAnsiTheme="majorHAnsi" w:cstheme="majorHAnsi"/>
                <w:bCs/>
                <w:sz w:val="22"/>
                <w:szCs w:val="22"/>
              </w:rPr>
            </w:pPr>
          </w:p>
          <w:p w14:paraId="232F357A" w14:textId="77777777" w:rsidR="00326338" w:rsidRDefault="00326338" w:rsidP="00EE781F">
            <w:pPr>
              <w:rPr>
                <w:rFonts w:asciiTheme="majorHAnsi" w:hAnsiTheme="majorHAnsi" w:cstheme="majorHAnsi"/>
                <w:bCs/>
                <w:sz w:val="22"/>
                <w:szCs w:val="22"/>
              </w:rPr>
            </w:pPr>
          </w:p>
          <w:p w14:paraId="1807BFEF" w14:textId="77777777" w:rsidR="00326338" w:rsidRDefault="00326338" w:rsidP="00EE781F">
            <w:pPr>
              <w:rPr>
                <w:rFonts w:asciiTheme="majorHAnsi" w:hAnsiTheme="majorHAnsi" w:cstheme="majorHAnsi"/>
                <w:bCs/>
                <w:sz w:val="22"/>
                <w:szCs w:val="22"/>
              </w:rPr>
            </w:pPr>
          </w:p>
          <w:p w14:paraId="305BD0BD" w14:textId="65235884" w:rsidR="00326338" w:rsidRPr="004D1BFA" w:rsidRDefault="00326338" w:rsidP="00EE781F">
            <w:pPr>
              <w:rPr>
                <w:rFonts w:asciiTheme="majorHAnsi" w:hAnsiTheme="majorHAnsi" w:cstheme="majorHAnsi"/>
                <w:bCs/>
                <w:sz w:val="22"/>
                <w:szCs w:val="22"/>
              </w:rPr>
            </w:pPr>
            <w:r>
              <w:rPr>
                <w:rFonts w:asciiTheme="majorHAnsi" w:hAnsiTheme="majorHAnsi" w:cstheme="majorHAnsi"/>
                <w:bCs/>
                <w:sz w:val="22"/>
                <w:szCs w:val="22"/>
              </w:rPr>
              <w:t>Approx. 5 minutes per station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rsidP="001C5BD1">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1C5BD1">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1C5BD1">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1C5BD1">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39A2186E" w14:textId="327DF5EB" w:rsidR="00326338" w:rsidRDefault="00326338" w:rsidP="002A3E24">
            <w:pPr>
              <w:rPr>
                <w:rFonts w:asciiTheme="majorHAnsi" w:hAnsiTheme="majorHAnsi" w:cstheme="majorHAnsi"/>
                <w:bCs/>
                <w:sz w:val="22"/>
                <w:szCs w:val="22"/>
              </w:rPr>
            </w:pPr>
            <w:r>
              <w:rPr>
                <w:rFonts w:asciiTheme="majorHAnsi" w:hAnsiTheme="majorHAnsi" w:cstheme="majorHAnsi"/>
                <w:bCs/>
                <w:sz w:val="22"/>
                <w:szCs w:val="22"/>
              </w:rPr>
              <w:t>Teacher blows whistle</w:t>
            </w:r>
            <w:r w:rsidR="00586273">
              <w:rPr>
                <w:rFonts w:asciiTheme="majorHAnsi" w:hAnsiTheme="majorHAnsi" w:cstheme="majorHAnsi"/>
                <w:bCs/>
                <w:sz w:val="22"/>
                <w:szCs w:val="22"/>
              </w:rPr>
              <w:t xml:space="preserve"> twice;</w:t>
            </w:r>
            <w:r>
              <w:rPr>
                <w:rFonts w:asciiTheme="majorHAnsi" w:hAnsiTheme="majorHAnsi" w:cstheme="majorHAnsi"/>
                <w:bCs/>
                <w:sz w:val="22"/>
                <w:szCs w:val="22"/>
              </w:rPr>
              <w:t xml:space="preserve"> children</w:t>
            </w:r>
            <w:r w:rsidR="00586273">
              <w:rPr>
                <w:rFonts w:asciiTheme="majorHAnsi" w:hAnsiTheme="majorHAnsi" w:cstheme="majorHAnsi"/>
                <w:bCs/>
                <w:sz w:val="22"/>
                <w:szCs w:val="22"/>
              </w:rPr>
              <w:t xml:space="preserve"> stop and drop</w:t>
            </w:r>
            <w:r>
              <w:rPr>
                <w:rFonts w:asciiTheme="majorHAnsi" w:hAnsiTheme="majorHAnsi" w:cstheme="majorHAnsi"/>
                <w:bCs/>
                <w:sz w:val="22"/>
                <w:szCs w:val="22"/>
              </w:rPr>
              <w:t>. Students return all the equipment from their station to the laundry bin for clean-up.</w:t>
            </w:r>
            <w:r w:rsidR="00251CC9">
              <w:rPr>
                <w:rFonts w:asciiTheme="majorHAnsi" w:hAnsiTheme="majorHAnsi" w:cstheme="majorHAnsi"/>
                <w:bCs/>
                <w:sz w:val="22"/>
                <w:szCs w:val="22"/>
              </w:rPr>
              <w:t xml:space="preserve"> Teacher quickly tidies up the equipment as the students line up. </w:t>
            </w:r>
          </w:p>
          <w:p w14:paraId="227FADE1" w14:textId="77777777" w:rsidR="00326338" w:rsidRDefault="00326338" w:rsidP="002A3E24">
            <w:pPr>
              <w:rPr>
                <w:rFonts w:asciiTheme="majorHAnsi" w:hAnsiTheme="majorHAnsi" w:cstheme="majorHAnsi"/>
                <w:bCs/>
                <w:sz w:val="22"/>
                <w:szCs w:val="22"/>
              </w:rPr>
            </w:pPr>
          </w:p>
          <w:p w14:paraId="0C6FA38A" w14:textId="09E741FC" w:rsidR="007A54CE" w:rsidRDefault="00326338" w:rsidP="002A3E24">
            <w:pPr>
              <w:rPr>
                <w:rFonts w:asciiTheme="majorHAnsi" w:hAnsiTheme="majorHAnsi" w:cstheme="majorHAnsi"/>
                <w:bCs/>
                <w:sz w:val="22"/>
                <w:szCs w:val="22"/>
              </w:rPr>
            </w:pPr>
            <w:r>
              <w:rPr>
                <w:rFonts w:asciiTheme="majorHAnsi" w:hAnsiTheme="majorHAnsi" w:cstheme="majorHAnsi"/>
                <w:bCs/>
                <w:sz w:val="22"/>
                <w:szCs w:val="22"/>
              </w:rPr>
              <w:t>Students line up quickly and quietly at the door. Teacher sings transition song, guides students out of the gym to wash hands and return to class</w:t>
            </w:r>
            <w:r w:rsidR="00FE0FEE">
              <w:rPr>
                <w:rFonts w:asciiTheme="majorHAnsi" w:hAnsiTheme="majorHAnsi" w:cstheme="majorHAnsi"/>
                <w:bCs/>
                <w:sz w:val="22"/>
                <w:szCs w:val="22"/>
              </w:rPr>
              <w:softHyphen/>
            </w:r>
            <w:r w:rsidR="00FE0FEE">
              <w:rPr>
                <w:rFonts w:asciiTheme="majorHAnsi" w:hAnsiTheme="majorHAnsi" w:cstheme="majorHAnsi"/>
                <w:bCs/>
                <w:sz w:val="22"/>
                <w:szCs w:val="22"/>
              </w:rPr>
              <w:softHyphen/>
            </w:r>
            <w:r w:rsidR="00FE0FEE">
              <w:rPr>
                <w:rFonts w:asciiTheme="majorHAnsi" w:hAnsiTheme="majorHAnsi" w:cstheme="majorHAnsi"/>
                <w:bCs/>
                <w:sz w:val="22"/>
                <w:szCs w:val="22"/>
              </w:rPr>
              <w:softHyphen/>
            </w:r>
            <w:r>
              <w:rPr>
                <w:rFonts w:asciiTheme="majorHAnsi" w:hAnsiTheme="majorHAnsi" w:cstheme="majorHAnsi"/>
                <w:bCs/>
                <w:sz w:val="22"/>
                <w:szCs w:val="22"/>
              </w:rPr>
              <w:t xml:space="preserve">.  </w:t>
            </w:r>
          </w:p>
          <w:p w14:paraId="34F674DE" w14:textId="77777777" w:rsidR="00326338" w:rsidRDefault="00326338" w:rsidP="002A3E24">
            <w:pPr>
              <w:rPr>
                <w:rFonts w:asciiTheme="majorHAnsi" w:hAnsiTheme="majorHAnsi" w:cstheme="majorHAnsi"/>
                <w:bCs/>
                <w:sz w:val="22"/>
                <w:szCs w:val="22"/>
              </w:rPr>
            </w:pPr>
          </w:p>
          <w:p w14:paraId="0EA37AD6" w14:textId="31E18D4C" w:rsidR="00326338" w:rsidRPr="004D1BFA" w:rsidRDefault="00326338" w:rsidP="002A3E24">
            <w:pPr>
              <w:rPr>
                <w:rFonts w:asciiTheme="majorHAnsi" w:hAnsiTheme="majorHAnsi" w:cstheme="majorHAnsi"/>
                <w:bCs/>
                <w:sz w:val="22"/>
                <w:szCs w:val="22"/>
              </w:rPr>
            </w:pPr>
          </w:p>
        </w:tc>
        <w:tc>
          <w:tcPr>
            <w:tcW w:w="1276" w:type="dxa"/>
          </w:tcPr>
          <w:p w14:paraId="36007BE0" w14:textId="77777777" w:rsidR="007A54CE" w:rsidRDefault="00326338" w:rsidP="00D40150">
            <w:pPr>
              <w:rPr>
                <w:rFonts w:asciiTheme="majorHAnsi" w:hAnsiTheme="majorHAnsi" w:cstheme="majorHAnsi"/>
                <w:bCs/>
                <w:sz w:val="22"/>
                <w:szCs w:val="22"/>
              </w:rPr>
            </w:pPr>
            <w:r>
              <w:rPr>
                <w:rFonts w:asciiTheme="majorHAnsi" w:hAnsiTheme="majorHAnsi" w:cstheme="majorHAnsi"/>
                <w:bCs/>
                <w:sz w:val="22"/>
                <w:szCs w:val="22"/>
              </w:rPr>
              <w:t>2 minutes</w:t>
            </w:r>
          </w:p>
          <w:p w14:paraId="642BEB5A" w14:textId="77777777" w:rsidR="00326338" w:rsidRDefault="00326338" w:rsidP="00D40150">
            <w:pPr>
              <w:rPr>
                <w:rFonts w:asciiTheme="majorHAnsi" w:hAnsiTheme="majorHAnsi" w:cstheme="majorHAnsi"/>
                <w:bCs/>
                <w:sz w:val="22"/>
                <w:szCs w:val="22"/>
              </w:rPr>
            </w:pPr>
          </w:p>
          <w:p w14:paraId="44B33778" w14:textId="77777777" w:rsidR="00326338" w:rsidRDefault="00326338" w:rsidP="00D40150">
            <w:pPr>
              <w:rPr>
                <w:rFonts w:asciiTheme="majorHAnsi" w:hAnsiTheme="majorHAnsi" w:cstheme="majorHAnsi"/>
                <w:bCs/>
                <w:sz w:val="22"/>
                <w:szCs w:val="22"/>
              </w:rPr>
            </w:pPr>
          </w:p>
          <w:p w14:paraId="30AC0C0F" w14:textId="34A3CA2C" w:rsidR="00326338" w:rsidRPr="004D1BFA" w:rsidRDefault="00326338" w:rsidP="00D40150">
            <w:pPr>
              <w:rPr>
                <w:rFonts w:asciiTheme="majorHAnsi" w:hAnsiTheme="majorHAnsi" w:cstheme="majorHAnsi"/>
                <w:bCs/>
                <w:sz w:val="22"/>
                <w:szCs w:val="22"/>
              </w:rPr>
            </w:pPr>
            <w:r>
              <w:rPr>
                <w:rFonts w:asciiTheme="majorHAnsi" w:hAnsiTheme="majorHAnsi" w:cstheme="majorHAnsi"/>
                <w:bCs/>
                <w:sz w:val="22"/>
                <w:szCs w:val="22"/>
              </w:rPr>
              <w:t>5 minutes</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1C5BD1">
      <w:pPr>
        <w:pStyle w:val="ListParagraph"/>
        <w:numPr>
          <w:ilvl w:val="0"/>
          <w:numId w:val="5"/>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0F959F6F" w:rsidR="00415B47" w:rsidRDefault="00415B47" w:rsidP="001C5BD1">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lastRenderedPageBreak/>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r w:rsidR="00586273">
              <w:rPr>
                <w:rFonts w:asciiTheme="majorHAnsi" w:hAnsiTheme="majorHAnsi" w:cstheme="majorHAnsi"/>
                <w:i/>
                <w:iCs/>
                <w:sz w:val="20"/>
                <w:szCs w:val="20"/>
              </w:rPr>
              <w:t>e.g.,</w:t>
            </w:r>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1C5BD1">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1C5BD1">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1C5BD1">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1C5BD1">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1C5BD1">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117A2379" w14:textId="77777777" w:rsidTr="00282122">
        <w:trPr>
          <w:trHeight w:val="1831"/>
        </w:trPr>
        <w:tc>
          <w:tcPr>
            <w:tcW w:w="10795" w:type="dxa"/>
            <w:shd w:val="clear" w:color="auto" w:fill="FFFFFF" w:themeFill="background1"/>
          </w:tcPr>
          <w:p w14:paraId="74CEDD0D" w14:textId="77777777" w:rsidR="009D5ECF" w:rsidRPr="00D3662C" w:rsidRDefault="006E0EF0" w:rsidP="00707CAA">
            <w:pPr>
              <w:rPr>
                <w:rFonts w:asciiTheme="majorHAnsi" w:hAnsiTheme="majorHAnsi" w:cstheme="majorHAnsi"/>
                <w:b/>
                <w:bCs/>
                <w:sz w:val="20"/>
                <w:szCs w:val="20"/>
              </w:rPr>
            </w:pPr>
            <w:r w:rsidRPr="00D3662C">
              <w:rPr>
                <w:rFonts w:asciiTheme="majorHAnsi" w:hAnsiTheme="majorHAnsi" w:cstheme="majorHAnsi"/>
                <w:b/>
                <w:bCs/>
                <w:sz w:val="20"/>
                <w:szCs w:val="20"/>
              </w:rPr>
              <w:t xml:space="preserve">Pre-Conference Thoughts: </w:t>
            </w:r>
          </w:p>
          <w:p w14:paraId="0899AF3F" w14:textId="61E568E6" w:rsidR="006E0EF0" w:rsidRDefault="006E0EF0" w:rsidP="00707CAA">
            <w:pPr>
              <w:rPr>
                <w:rFonts w:asciiTheme="majorHAnsi" w:hAnsiTheme="majorHAnsi" w:cstheme="majorHAnsi"/>
                <w:sz w:val="20"/>
                <w:szCs w:val="20"/>
              </w:rPr>
            </w:pPr>
            <w:r>
              <w:rPr>
                <w:rFonts w:asciiTheme="majorHAnsi" w:hAnsiTheme="majorHAnsi" w:cstheme="majorHAnsi"/>
                <w:sz w:val="20"/>
                <w:szCs w:val="20"/>
              </w:rPr>
              <w:t>-what might students find challenging? How will we combat their frustrations?</w:t>
            </w:r>
            <w:r w:rsidR="004B46DD">
              <w:rPr>
                <w:rFonts w:asciiTheme="majorHAnsi" w:hAnsiTheme="majorHAnsi" w:cstheme="majorHAnsi"/>
                <w:sz w:val="20"/>
                <w:szCs w:val="20"/>
              </w:rPr>
              <w:t xml:space="preserve"> (See design considerations) </w:t>
            </w:r>
          </w:p>
          <w:p w14:paraId="38F61D84" w14:textId="376B2E11" w:rsidR="004B46DD" w:rsidRDefault="004B46DD" w:rsidP="00707CAA">
            <w:pPr>
              <w:rPr>
                <w:rFonts w:asciiTheme="majorHAnsi" w:hAnsiTheme="majorHAnsi" w:cstheme="majorHAnsi"/>
                <w:sz w:val="20"/>
                <w:szCs w:val="20"/>
              </w:rPr>
            </w:pPr>
            <w:r>
              <w:rPr>
                <w:rFonts w:asciiTheme="majorHAnsi" w:hAnsiTheme="majorHAnsi" w:cstheme="majorHAnsi"/>
                <w:sz w:val="20"/>
                <w:szCs w:val="20"/>
              </w:rPr>
              <w:t xml:space="preserve">-anticipate groupings and student </w:t>
            </w:r>
            <w:proofErr w:type="spellStart"/>
            <w:r>
              <w:rPr>
                <w:rFonts w:asciiTheme="majorHAnsi" w:hAnsiTheme="majorHAnsi" w:cstheme="majorHAnsi"/>
                <w:sz w:val="20"/>
                <w:szCs w:val="20"/>
              </w:rPr>
              <w:t>behaviours</w:t>
            </w:r>
            <w:proofErr w:type="spellEnd"/>
            <w:r>
              <w:rPr>
                <w:rFonts w:asciiTheme="majorHAnsi" w:hAnsiTheme="majorHAnsi" w:cstheme="majorHAnsi"/>
                <w:sz w:val="20"/>
                <w:szCs w:val="20"/>
              </w:rPr>
              <w:t xml:space="preserve"> to find the most success for all students </w:t>
            </w:r>
          </w:p>
          <w:p w14:paraId="25D314D3" w14:textId="2DD2A38B" w:rsidR="00D3662C" w:rsidRPr="00D3662C" w:rsidRDefault="00D3662C" w:rsidP="00707CAA">
            <w:pPr>
              <w:rPr>
                <w:rFonts w:asciiTheme="majorHAnsi" w:hAnsiTheme="majorHAnsi" w:cstheme="majorHAnsi"/>
                <w:b/>
                <w:bCs/>
                <w:sz w:val="20"/>
                <w:szCs w:val="20"/>
              </w:rPr>
            </w:pPr>
          </w:p>
          <w:p w14:paraId="04D8CA84" w14:textId="31A2F98A" w:rsidR="00D3662C" w:rsidRPr="00D3662C" w:rsidRDefault="00D3662C" w:rsidP="00707CAA">
            <w:pPr>
              <w:rPr>
                <w:rFonts w:asciiTheme="majorHAnsi" w:hAnsiTheme="majorHAnsi" w:cstheme="majorHAnsi"/>
                <w:b/>
                <w:bCs/>
                <w:sz w:val="20"/>
                <w:szCs w:val="20"/>
              </w:rPr>
            </w:pPr>
            <w:r w:rsidRPr="00D3662C">
              <w:rPr>
                <w:rFonts w:asciiTheme="majorHAnsi" w:hAnsiTheme="majorHAnsi" w:cstheme="majorHAnsi"/>
                <w:b/>
                <w:bCs/>
                <w:sz w:val="20"/>
                <w:szCs w:val="20"/>
              </w:rPr>
              <w:t xml:space="preserve">Post-Conference Thoughts: </w:t>
            </w:r>
          </w:p>
          <w:p w14:paraId="1C70232D" w14:textId="77777777" w:rsidR="00D3662C" w:rsidRPr="00D3662C" w:rsidRDefault="00D3662C" w:rsidP="00707CAA">
            <w:pPr>
              <w:rPr>
                <w:rFonts w:asciiTheme="majorHAnsi" w:hAnsiTheme="majorHAnsi" w:cstheme="majorHAnsi"/>
                <w:sz w:val="20"/>
                <w:szCs w:val="20"/>
                <w:u w:val="single"/>
              </w:rPr>
            </w:pPr>
            <w:r w:rsidRPr="00D3662C">
              <w:rPr>
                <w:rFonts w:asciiTheme="majorHAnsi" w:hAnsiTheme="majorHAnsi" w:cstheme="majorHAnsi"/>
                <w:sz w:val="20"/>
                <w:szCs w:val="20"/>
                <w:u w:val="single"/>
              </w:rPr>
              <w:t xml:space="preserve">Revisions: </w:t>
            </w:r>
          </w:p>
          <w:p w14:paraId="544BF567" w14:textId="5B4FB8C4" w:rsidR="00D3662C" w:rsidRDefault="00D3662C" w:rsidP="00707CAA">
            <w:pPr>
              <w:rPr>
                <w:rFonts w:asciiTheme="majorHAnsi" w:hAnsiTheme="majorHAnsi" w:cstheme="majorHAnsi"/>
                <w:sz w:val="20"/>
                <w:szCs w:val="20"/>
              </w:rPr>
            </w:pPr>
            <w:r>
              <w:rPr>
                <w:rFonts w:asciiTheme="majorHAnsi" w:hAnsiTheme="majorHAnsi" w:cstheme="majorHAnsi"/>
                <w:sz w:val="20"/>
                <w:szCs w:val="20"/>
              </w:rPr>
              <w:t>-better time management could be utilized, by setting up the equipment during our transition from washing hands to freeze tag, rather than once the lesson had begun. Also ensuring that enough time is given for students to have the opportunity to try all three stations</w:t>
            </w:r>
          </w:p>
          <w:p w14:paraId="49880D2E" w14:textId="29F1E8B1" w:rsidR="00D3662C" w:rsidRDefault="00D3662C" w:rsidP="00707CAA">
            <w:pPr>
              <w:rPr>
                <w:rFonts w:asciiTheme="majorHAnsi" w:hAnsiTheme="majorHAnsi" w:cstheme="majorHAnsi"/>
                <w:sz w:val="20"/>
                <w:szCs w:val="20"/>
              </w:rPr>
            </w:pPr>
            <w:r>
              <w:rPr>
                <w:rFonts w:asciiTheme="majorHAnsi" w:hAnsiTheme="majorHAnsi" w:cstheme="majorHAnsi"/>
                <w:sz w:val="20"/>
                <w:szCs w:val="20"/>
              </w:rPr>
              <w:t>-reinforcing instructions more than once, especially for stations. Being very clear on the expectations</w:t>
            </w:r>
          </w:p>
          <w:p w14:paraId="4078A60B" w14:textId="34208AB6" w:rsidR="00D3662C" w:rsidRDefault="00D3662C" w:rsidP="00707CAA">
            <w:pPr>
              <w:rPr>
                <w:rFonts w:asciiTheme="majorHAnsi" w:hAnsiTheme="majorHAnsi" w:cstheme="majorHAnsi"/>
                <w:sz w:val="20"/>
                <w:szCs w:val="20"/>
              </w:rPr>
            </w:pPr>
            <w:r>
              <w:rPr>
                <w:rFonts w:asciiTheme="majorHAnsi" w:hAnsiTheme="majorHAnsi" w:cstheme="majorHAnsi"/>
                <w:sz w:val="20"/>
                <w:szCs w:val="20"/>
              </w:rPr>
              <w:t>-when splitting students into groups, ensuring that they can point and visually show me that they understand where they need to go</w:t>
            </w:r>
          </w:p>
          <w:p w14:paraId="486C2D34" w14:textId="4049FB4A" w:rsidR="00D3662C" w:rsidRDefault="00D3662C" w:rsidP="00707CAA">
            <w:pPr>
              <w:rPr>
                <w:rFonts w:asciiTheme="majorHAnsi" w:hAnsiTheme="majorHAnsi" w:cstheme="majorHAnsi"/>
                <w:sz w:val="20"/>
                <w:szCs w:val="20"/>
              </w:rPr>
            </w:pPr>
            <w:r>
              <w:rPr>
                <w:rFonts w:asciiTheme="majorHAnsi" w:hAnsiTheme="majorHAnsi" w:cstheme="majorHAnsi"/>
                <w:sz w:val="20"/>
                <w:szCs w:val="20"/>
              </w:rPr>
              <w:t>-differentiation options for stations that may be a hard concept for some learners (specifically station #2, simpler modifications)</w:t>
            </w:r>
          </w:p>
          <w:p w14:paraId="1FE2F9E3" w14:textId="45E0EC5D" w:rsidR="00D3662C" w:rsidRPr="00D3662C" w:rsidRDefault="00D3662C" w:rsidP="00707CAA">
            <w:pPr>
              <w:rPr>
                <w:rFonts w:asciiTheme="majorHAnsi" w:hAnsiTheme="majorHAnsi" w:cstheme="majorHAnsi"/>
                <w:sz w:val="20"/>
                <w:szCs w:val="20"/>
                <w:u w:val="single"/>
              </w:rPr>
            </w:pPr>
            <w:r w:rsidRPr="00D3662C">
              <w:rPr>
                <w:rFonts w:asciiTheme="majorHAnsi" w:hAnsiTheme="majorHAnsi" w:cstheme="majorHAnsi"/>
                <w:sz w:val="20"/>
                <w:szCs w:val="20"/>
                <w:u w:val="single"/>
              </w:rPr>
              <w:t xml:space="preserve">What went </w:t>
            </w:r>
            <w:proofErr w:type="gramStart"/>
            <w:r w:rsidRPr="00D3662C">
              <w:rPr>
                <w:rFonts w:asciiTheme="majorHAnsi" w:hAnsiTheme="majorHAnsi" w:cstheme="majorHAnsi"/>
                <w:sz w:val="20"/>
                <w:szCs w:val="20"/>
                <w:u w:val="single"/>
              </w:rPr>
              <w:t>well?:</w:t>
            </w:r>
            <w:proofErr w:type="gramEnd"/>
          </w:p>
          <w:p w14:paraId="60D894AF" w14:textId="70FDEC0B" w:rsidR="00D3662C" w:rsidRDefault="00D3662C" w:rsidP="00D3662C">
            <w:pPr>
              <w:rPr>
                <w:rFonts w:asciiTheme="majorHAnsi" w:hAnsiTheme="majorHAnsi" w:cstheme="majorHAnsi"/>
                <w:sz w:val="20"/>
                <w:szCs w:val="20"/>
              </w:rPr>
            </w:pPr>
            <w:r>
              <w:rPr>
                <w:rFonts w:asciiTheme="majorHAnsi" w:hAnsiTheme="majorHAnsi" w:cstheme="majorHAnsi"/>
                <w:sz w:val="20"/>
                <w:szCs w:val="20"/>
              </w:rPr>
              <w:t>-All students grasped the concept of the four steps required to follow-through with the kicking motion at least once</w:t>
            </w:r>
          </w:p>
          <w:p w14:paraId="1D1F7D0D" w14:textId="5E4ED427" w:rsidR="00D3662C" w:rsidRDefault="00D3662C" w:rsidP="00D3662C">
            <w:pPr>
              <w:rPr>
                <w:rFonts w:asciiTheme="majorHAnsi" w:hAnsiTheme="majorHAnsi" w:cstheme="majorHAnsi"/>
                <w:sz w:val="20"/>
                <w:szCs w:val="20"/>
              </w:rPr>
            </w:pPr>
            <w:r>
              <w:rPr>
                <w:rFonts w:asciiTheme="majorHAnsi" w:hAnsiTheme="majorHAnsi" w:cstheme="majorHAnsi"/>
                <w:sz w:val="20"/>
                <w:szCs w:val="20"/>
              </w:rPr>
              <w:t>-Student interactions with one another were positive throughout the lesson</w:t>
            </w:r>
          </w:p>
          <w:p w14:paraId="6AF5CC11" w14:textId="0F37EA66" w:rsidR="00D3662C" w:rsidRDefault="00D3662C" w:rsidP="00D3662C">
            <w:pPr>
              <w:rPr>
                <w:rFonts w:asciiTheme="majorHAnsi" w:hAnsiTheme="majorHAnsi" w:cstheme="majorHAnsi"/>
                <w:sz w:val="20"/>
                <w:szCs w:val="20"/>
              </w:rPr>
            </w:pPr>
            <w:r>
              <w:rPr>
                <w:rFonts w:asciiTheme="majorHAnsi" w:hAnsiTheme="majorHAnsi" w:cstheme="majorHAnsi"/>
                <w:sz w:val="20"/>
                <w:szCs w:val="20"/>
              </w:rPr>
              <w:t>-Continuous encouragement from me when they felt challenged by the task given</w:t>
            </w:r>
          </w:p>
          <w:p w14:paraId="6F28112F" w14:textId="09EF48A5" w:rsidR="00D3662C" w:rsidRDefault="00D3662C" w:rsidP="00D3662C">
            <w:pPr>
              <w:rPr>
                <w:rFonts w:asciiTheme="majorHAnsi" w:hAnsiTheme="majorHAnsi" w:cstheme="majorHAnsi"/>
                <w:sz w:val="20"/>
                <w:szCs w:val="20"/>
              </w:rPr>
            </w:pPr>
            <w:r>
              <w:rPr>
                <w:rFonts w:asciiTheme="majorHAnsi" w:hAnsiTheme="majorHAnsi" w:cstheme="majorHAnsi"/>
                <w:sz w:val="20"/>
                <w:szCs w:val="20"/>
              </w:rPr>
              <w:t>-A positive group discussion to end the class about how hard they worked and explaining that further practice of kicking will take place in future lessons</w:t>
            </w:r>
          </w:p>
          <w:p w14:paraId="3BC28C80" w14:textId="2FD309AC" w:rsidR="00D3662C" w:rsidRPr="00D3662C" w:rsidRDefault="00D3662C" w:rsidP="00D3662C">
            <w:pPr>
              <w:rPr>
                <w:rFonts w:asciiTheme="majorHAnsi" w:hAnsiTheme="majorHAnsi" w:cstheme="majorHAnsi"/>
                <w:sz w:val="20"/>
                <w:szCs w:val="20"/>
                <w:u w:val="single"/>
              </w:rPr>
            </w:pPr>
            <w:r w:rsidRPr="00D3662C">
              <w:rPr>
                <w:rFonts w:asciiTheme="majorHAnsi" w:hAnsiTheme="majorHAnsi" w:cstheme="majorHAnsi"/>
                <w:sz w:val="20"/>
                <w:szCs w:val="20"/>
                <w:u w:val="single"/>
              </w:rPr>
              <w:t xml:space="preserve">Next Steps: </w:t>
            </w:r>
          </w:p>
          <w:p w14:paraId="4E26E745" w14:textId="310E4B56" w:rsidR="00D3662C" w:rsidRPr="00D3662C" w:rsidRDefault="00D3662C" w:rsidP="00D3662C">
            <w:pPr>
              <w:rPr>
                <w:rFonts w:asciiTheme="majorHAnsi" w:hAnsiTheme="majorHAnsi" w:cstheme="majorHAnsi"/>
                <w:sz w:val="20"/>
                <w:szCs w:val="20"/>
              </w:rPr>
            </w:pPr>
            <w:r>
              <w:rPr>
                <w:rFonts w:asciiTheme="majorHAnsi" w:hAnsiTheme="majorHAnsi" w:cstheme="majorHAnsi"/>
                <w:sz w:val="20"/>
                <w:szCs w:val="20"/>
              </w:rPr>
              <w:t>-next steps would include revisiting this concept again, allowing students another opportunity to try these stations, and utilizing more explicit instruction for explanations of stations</w:t>
            </w:r>
          </w:p>
          <w:p w14:paraId="53422BEF" w14:textId="77777777" w:rsidR="00D3662C" w:rsidRDefault="00D3662C" w:rsidP="00707CAA">
            <w:pPr>
              <w:rPr>
                <w:rFonts w:asciiTheme="majorHAnsi" w:hAnsiTheme="majorHAnsi" w:cstheme="majorHAnsi"/>
                <w:sz w:val="20"/>
                <w:szCs w:val="20"/>
              </w:rPr>
            </w:pPr>
          </w:p>
          <w:p w14:paraId="1ABB14FA" w14:textId="77777777" w:rsidR="004B46DD" w:rsidRDefault="004B46DD" w:rsidP="00707CAA">
            <w:pPr>
              <w:rPr>
                <w:rFonts w:asciiTheme="majorHAnsi" w:hAnsiTheme="majorHAnsi" w:cstheme="majorHAnsi"/>
                <w:sz w:val="20"/>
                <w:szCs w:val="20"/>
              </w:rPr>
            </w:pPr>
          </w:p>
          <w:p w14:paraId="0987C8CE" w14:textId="77777777" w:rsidR="00B14FC0" w:rsidRDefault="00B14FC0" w:rsidP="00707CAA">
            <w:pPr>
              <w:rPr>
                <w:rFonts w:asciiTheme="majorHAnsi" w:hAnsiTheme="majorHAnsi" w:cstheme="majorHAnsi"/>
                <w:sz w:val="20"/>
                <w:szCs w:val="20"/>
              </w:rPr>
            </w:pPr>
          </w:p>
          <w:p w14:paraId="790DC499" w14:textId="77777777" w:rsidR="00586273" w:rsidRDefault="00586273" w:rsidP="00707CAA">
            <w:pPr>
              <w:rPr>
                <w:rFonts w:asciiTheme="majorHAnsi" w:hAnsiTheme="majorHAnsi" w:cstheme="majorHAnsi"/>
                <w:sz w:val="20"/>
                <w:szCs w:val="20"/>
              </w:rPr>
            </w:pPr>
          </w:p>
          <w:p w14:paraId="0CFE43C2" w14:textId="26951975" w:rsidR="00586273" w:rsidRPr="00EE781F" w:rsidRDefault="00586273" w:rsidP="00707CAA">
            <w:pPr>
              <w:rPr>
                <w:rFonts w:asciiTheme="majorHAnsi" w:hAnsiTheme="majorHAnsi" w:cstheme="majorHAnsi"/>
                <w:sz w:val="20"/>
                <w:szCs w:val="20"/>
              </w:rPr>
            </w:pPr>
          </w:p>
        </w:tc>
      </w:tr>
    </w:tbl>
    <w:p w14:paraId="07D0A0DE" w14:textId="1839BE67" w:rsidR="000C2D8A" w:rsidRPr="002A3E24" w:rsidRDefault="000C2D8A" w:rsidP="007C355E">
      <w:pPr>
        <w:rPr>
          <w:rFonts w:asciiTheme="majorHAnsi" w:hAnsiTheme="majorHAnsi" w:cstheme="majorHAnsi"/>
          <w:b/>
        </w:rPr>
      </w:pPr>
    </w:p>
    <w:sectPr w:rsidR="000C2D8A" w:rsidRPr="002A3E24" w:rsidSect="004B5079">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E28F" w14:textId="77777777" w:rsidR="00D97589" w:rsidRDefault="00D97589">
      <w:pPr>
        <w:rPr>
          <w:rFonts w:cs="Times New Roman"/>
        </w:rPr>
      </w:pPr>
      <w:r>
        <w:rPr>
          <w:rFonts w:cs="Times New Roman"/>
        </w:rPr>
        <w:separator/>
      </w:r>
    </w:p>
  </w:endnote>
  <w:endnote w:type="continuationSeparator" w:id="0">
    <w:p w14:paraId="23B22A8F" w14:textId="77777777" w:rsidR="00D97589" w:rsidRDefault="00D975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7B5A" w14:textId="77777777" w:rsidR="00D97589" w:rsidRDefault="00D97589">
      <w:pPr>
        <w:rPr>
          <w:rFonts w:cs="Times New Roman"/>
        </w:rPr>
      </w:pPr>
      <w:r>
        <w:rPr>
          <w:rFonts w:cs="Times New Roman"/>
        </w:rPr>
        <w:separator/>
      </w:r>
    </w:p>
  </w:footnote>
  <w:footnote w:type="continuationSeparator" w:id="0">
    <w:p w14:paraId="2DA653F1" w14:textId="77777777" w:rsidR="00D97589" w:rsidRDefault="00D9758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10C2F"/>
    <w:multiLevelType w:val="hybridMultilevel"/>
    <w:tmpl w:val="2614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C74B2"/>
    <w:multiLevelType w:val="hybridMultilevel"/>
    <w:tmpl w:val="6638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342A7"/>
    <w:multiLevelType w:val="hybridMultilevel"/>
    <w:tmpl w:val="3948C7B4"/>
    <w:lvl w:ilvl="0" w:tplc="F9329ECA">
      <w:start w:val="8"/>
      <w:numFmt w:val="decimal"/>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0587B"/>
    <w:multiLevelType w:val="hybridMultilevel"/>
    <w:tmpl w:val="828E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D1ADB"/>
    <w:multiLevelType w:val="hybridMultilevel"/>
    <w:tmpl w:val="1192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551195">
    <w:abstractNumId w:val="1"/>
  </w:num>
  <w:num w:numId="2" w16cid:durableId="938634522">
    <w:abstractNumId w:val="6"/>
  </w:num>
  <w:num w:numId="3" w16cid:durableId="1930305034">
    <w:abstractNumId w:val="0"/>
  </w:num>
  <w:num w:numId="4" w16cid:durableId="1613589814">
    <w:abstractNumId w:val="2"/>
  </w:num>
  <w:num w:numId="5" w16cid:durableId="981227305">
    <w:abstractNumId w:val="5"/>
  </w:num>
  <w:num w:numId="6" w16cid:durableId="1076365974">
    <w:abstractNumId w:val="4"/>
  </w:num>
  <w:num w:numId="7" w16cid:durableId="1706254908">
    <w:abstractNumId w:val="7"/>
  </w:num>
  <w:num w:numId="8" w16cid:durableId="1296789184">
    <w:abstractNumId w:val="3"/>
  </w:num>
  <w:num w:numId="9" w16cid:durableId="167137404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szQ1MTY2tTA0NTBR0lEKTi0uzszPAykwrAUAvKdXOywAAAA="/>
  </w:docVars>
  <w:rsids>
    <w:rsidRoot w:val="00C12AFE"/>
    <w:rsid w:val="00002F6E"/>
    <w:rsid w:val="00005B3F"/>
    <w:rsid w:val="000176FB"/>
    <w:rsid w:val="0003159C"/>
    <w:rsid w:val="00033B63"/>
    <w:rsid w:val="00036CF8"/>
    <w:rsid w:val="0003760A"/>
    <w:rsid w:val="0004266D"/>
    <w:rsid w:val="00052AA0"/>
    <w:rsid w:val="00053BF6"/>
    <w:rsid w:val="000705F9"/>
    <w:rsid w:val="000719B2"/>
    <w:rsid w:val="00072189"/>
    <w:rsid w:val="000820B0"/>
    <w:rsid w:val="00082C86"/>
    <w:rsid w:val="00084BB6"/>
    <w:rsid w:val="000946F0"/>
    <w:rsid w:val="00097C3B"/>
    <w:rsid w:val="000A0690"/>
    <w:rsid w:val="000A6C45"/>
    <w:rsid w:val="000B100B"/>
    <w:rsid w:val="000B112C"/>
    <w:rsid w:val="000B1D88"/>
    <w:rsid w:val="000B3E5E"/>
    <w:rsid w:val="000B6952"/>
    <w:rsid w:val="000B7571"/>
    <w:rsid w:val="000C2D8A"/>
    <w:rsid w:val="000D0199"/>
    <w:rsid w:val="000D13F0"/>
    <w:rsid w:val="000D6085"/>
    <w:rsid w:val="000D726C"/>
    <w:rsid w:val="000D7596"/>
    <w:rsid w:val="000E441C"/>
    <w:rsid w:val="000E4BD4"/>
    <w:rsid w:val="000F043E"/>
    <w:rsid w:val="000F418F"/>
    <w:rsid w:val="000F56C1"/>
    <w:rsid w:val="000F5A39"/>
    <w:rsid w:val="000F7F01"/>
    <w:rsid w:val="0010130B"/>
    <w:rsid w:val="00101B25"/>
    <w:rsid w:val="00104D99"/>
    <w:rsid w:val="001158AE"/>
    <w:rsid w:val="0011717D"/>
    <w:rsid w:val="0013384E"/>
    <w:rsid w:val="00137F36"/>
    <w:rsid w:val="00145F36"/>
    <w:rsid w:val="001524B1"/>
    <w:rsid w:val="00156C7B"/>
    <w:rsid w:val="00162C3D"/>
    <w:rsid w:val="00165B3B"/>
    <w:rsid w:val="00186E1E"/>
    <w:rsid w:val="001903F5"/>
    <w:rsid w:val="00197AB8"/>
    <w:rsid w:val="00197E39"/>
    <w:rsid w:val="001B2315"/>
    <w:rsid w:val="001B7074"/>
    <w:rsid w:val="001C06BC"/>
    <w:rsid w:val="001C3BF2"/>
    <w:rsid w:val="001C4C6E"/>
    <w:rsid w:val="001C5BD1"/>
    <w:rsid w:val="001D2E0E"/>
    <w:rsid w:val="001D2E7E"/>
    <w:rsid w:val="001D57BF"/>
    <w:rsid w:val="001E7CD4"/>
    <w:rsid w:val="001F4205"/>
    <w:rsid w:val="001F5567"/>
    <w:rsid w:val="00203929"/>
    <w:rsid w:val="00210166"/>
    <w:rsid w:val="00210CF5"/>
    <w:rsid w:val="002138EB"/>
    <w:rsid w:val="002145EB"/>
    <w:rsid w:val="00222B3C"/>
    <w:rsid w:val="0022531C"/>
    <w:rsid w:val="002359AF"/>
    <w:rsid w:val="00237FB4"/>
    <w:rsid w:val="00241C6E"/>
    <w:rsid w:val="00245016"/>
    <w:rsid w:val="00246DF5"/>
    <w:rsid w:val="0025102B"/>
    <w:rsid w:val="00251CC9"/>
    <w:rsid w:val="00251E0B"/>
    <w:rsid w:val="002562E6"/>
    <w:rsid w:val="002668CC"/>
    <w:rsid w:val="002678F8"/>
    <w:rsid w:val="00267D5F"/>
    <w:rsid w:val="00270524"/>
    <w:rsid w:val="0027570F"/>
    <w:rsid w:val="00280B79"/>
    <w:rsid w:val="00282122"/>
    <w:rsid w:val="0028235B"/>
    <w:rsid w:val="00292B0D"/>
    <w:rsid w:val="00296F6E"/>
    <w:rsid w:val="00297313"/>
    <w:rsid w:val="002A3A09"/>
    <w:rsid w:val="002A3E24"/>
    <w:rsid w:val="002A4A47"/>
    <w:rsid w:val="002C296E"/>
    <w:rsid w:val="002C4E1C"/>
    <w:rsid w:val="002D1DBA"/>
    <w:rsid w:val="002E13FB"/>
    <w:rsid w:val="002E3FC2"/>
    <w:rsid w:val="002E576C"/>
    <w:rsid w:val="002E6722"/>
    <w:rsid w:val="002F0D88"/>
    <w:rsid w:val="002F2ADC"/>
    <w:rsid w:val="002F3885"/>
    <w:rsid w:val="0030003F"/>
    <w:rsid w:val="00301E63"/>
    <w:rsid w:val="00302204"/>
    <w:rsid w:val="003039D0"/>
    <w:rsid w:val="0030437D"/>
    <w:rsid w:val="003061B0"/>
    <w:rsid w:val="00306E6A"/>
    <w:rsid w:val="00307287"/>
    <w:rsid w:val="00307412"/>
    <w:rsid w:val="00307CB8"/>
    <w:rsid w:val="00317A8D"/>
    <w:rsid w:val="00325B6D"/>
    <w:rsid w:val="00326338"/>
    <w:rsid w:val="003300B9"/>
    <w:rsid w:val="00330DC8"/>
    <w:rsid w:val="0034255C"/>
    <w:rsid w:val="0034388A"/>
    <w:rsid w:val="00354732"/>
    <w:rsid w:val="00356F92"/>
    <w:rsid w:val="00367E72"/>
    <w:rsid w:val="003707A0"/>
    <w:rsid w:val="0037321B"/>
    <w:rsid w:val="00387CEA"/>
    <w:rsid w:val="00390001"/>
    <w:rsid w:val="0039154E"/>
    <w:rsid w:val="003A0225"/>
    <w:rsid w:val="003A325F"/>
    <w:rsid w:val="003A5FA1"/>
    <w:rsid w:val="003A67EF"/>
    <w:rsid w:val="003A67FF"/>
    <w:rsid w:val="003B13BD"/>
    <w:rsid w:val="003C2E7F"/>
    <w:rsid w:val="003C3E22"/>
    <w:rsid w:val="003C7269"/>
    <w:rsid w:val="003D6421"/>
    <w:rsid w:val="003D6B8E"/>
    <w:rsid w:val="003E5A6B"/>
    <w:rsid w:val="003E6618"/>
    <w:rsid w:val="0040548F"/>
    <w:rsid w:val="00411C2B"/>
    <w:rsid w:val="00415B47"/>
    <w:rsid w:val="00423DFF"/>
    <w:rsid w:val="0043035D"/>
    <w:rsid w:val="004448EB"/>
    <w:rsid w:val="00447BA6"/>
    <w:rsid w:val="00453A91"/>
    <w:rsid w:val="00457610"/>
    <w:rsid w:val="00460158"/>
    <w:rsid w:val="0046555E"/>
    <w:rsid w:val="00475490"/>
    <w:rsid w:val="0048042E"/>
    <w:rsid w:val="004867A2"/>
    <w:rsid w:val="00491940"/>
    <w:rsid w:val="004B3F2F"/>
    <w:rsid w:val="004B46DD"/>
    <w:rsid w:val="004B5079"/>
    <w:rsid w:val="004B5394"/>
    <w:rsid w:val="004C10E5"/>
    <w:rsid w:val="004D1BFA"/>
    <w:rsid w:val="004D6B7A"/>
    <w:rsid w:val="004D7064"/>
    <w:rsid w:val="004D713C"/>
    <w:rsid w:val="004E324A"/>
    <w:rsid w:val="00507AA7"/>
    <w:rsid w:val="00510928"/>
    <w:rsid w:val="0051558C"/>
    <w:rsid w:val="00525B48"/>
    <w:rsid w:val="005273F2"/>
    <w:rsid w:val="00533161"/>
    <w:rsid w:val="0053721A"/>
    <w:rsid w:val="005424B4"/>
    <w:rsid w:val="005431D7"/>
    <w:rsid w:val="005533D1"/>
    <w:rsid w:val="0056197D"/>
    <w:rsid w:val="005660FA"/>
    <w:rsid w:val="0056702D"/>
    <w:rsid w:val="005672BE"/>
    <w:rsid w:val="00584162"/>
    <w:rsid w:val="00586273"/>
    <w:rsid w:val="00591F35"/>
    <w:rsid w:val="005A5221"/>
    <w:rsid w:val="005B4708"/>
    <w:rsid w:val="005C45F2"/>
    <w:rsid w:val="005D13B2"/>
    <w:rsid w:val="005D3E8F"/>
    <w:rsid w:val="005D4F2B"/>
    <w:rsid w:val="005D53B4"/>
    <w:rsid w:val="005D6EFF"/>
    <w:rsid w:val="005D7076"/>
    <w:rsid w:val="005D795B"/>
    <w:rsid w:val="005E286D"/>
    <w:rsid w:val="005F1FB4"/>
    <w:rsid w:val="005F4ED2"/>
    <w:rsid w:val="00614535"/>
    <w:rsid w:val="0061767E"/>
    <w:rsid w:val="00621742"/>
    <w:rsid w:val="006227FA"/>
    <w:rsid w:val="00622D1E"/>
    <w:rsid w:val="00623E81"/>
    <w:rsid w:val="006240A8"/>
    <w:rsid w:val="006318C6"/>
    <w:rsid w:val="00633ADD"/>
    <w:rsid w:val="0063795D"/>
    <w:rsid w:val="00643A96"/>
    <w:rsid w:val="006600AE"/>
    <w:rsid w:val="00665CC3"/>
    <w:rsid w:val="00666DA2"/>
    <w:rsid w:val="00673835"/>
    <w:rsid w:val="00681866"/>
    <w:rsid w:val="006825B3"/>
    <w:rsid w:val="0068313A"/>
    <w:rsid w:val="00683A45"/>
    <w:rsid w:val="00686561"/>
    <w:rsid w:val="0069056C"/>
    <w:rsid w:val="00691B8D"/>
    <w:rsid w:val="006A4AB0"/>
    <w:rsid w:val="006A7CA0"/>
    <w:rsid w:val="006B69E2"/>
    <w:rsid w:val="006C41F1"/>
    <w:rsid w:val="006C6F3D"/>
    <w:rsid w:val="006D2F54"/>
    <w:rsid w:val="006D4700"/>
    <w:rsid w:val="006E0EF0"/>
    <w:rsid w:val="006E3DC3"/>
    <w:rsid w:val="006F3A37"/>
    <w:rsid w:val="006F4F4B"/>
    <w:rsid w:val="00707B64"/>
    <w:rsid w:val="00707CAA"/>
    <w:rsid w:val="00713001"/>
    <w:rsid w:val="00721747"/>
    <w:rsid w:val="00725EF3"/>
    <w:rsid w:val="007273E4"/>
    <w:rsid w:val="00740CCC"/>
    <w:rsid w:val="007411B6"/>
    <w:rsid w:val="00746516"/>
    <w:rsid w:val="0075002B"/>
    <w:rsid w:val="0076551E"/>
    <w:rsid w:val="007672F7"/>
    <w:rsid w:val="00780FFC"/>
    <w:rsid w:val="0079023C"/>
    <w:rsid w:val="007A54CE"/>
    <w:rsid w:val="007C355E"/>
    <w:rsid w:val="007D2BAC"/>
    <w:rsid w:val="007E3504"/>
    <w:rsid w:val="007F02D0"/>
    <w:rsid w:val="007F04B8"/>
    <w:rsid w:val="007F2C20"/>
    <w:rsid w:val="00814BDE"/>
    <w:rsid w:val="008156A9"/>
    <w:rsid w:val="008169E0"/>
    <w:rsid w:val="0082137A"/>
    <w:rsid w:val="00825654"/>
    <w:rsid w:val="0083079B"/>
    <w:rsid w:val="008327C7"/>
    <w:rsid w:val="008340C1"/>
    <w:rsid w:val="00834D1F"/>
    <w:rsid w:val="008469E6"/>
    <w:rsid w:val="00847302"/>
    <w:rsid w:val="008510B5"/>
    <w:rsid w:val="0086245E"/>
    <w:rsid w:val="00870D40"/>
    <w:rsid w:val="00875F2A"/>
    <w:rsid w:val="0087785A"/>
    <w:rsid w:val="00882C56"/>
    <w:rsid w:val="00883BC7"/>
    <w:rsid w:val="0088574E"/>
    <w:rsid w:val="0088641D"/>
    <w:rsid w:val="0088649F"/>
    <w:rsid w:val="00893ACB"/>
    <w:rsid w:val="00893DAB"/>
    <w:rsid w:val="00893FFC"/>
    <w:rsid w:val="0089696F"/>
    <w:rsid w:val="008B1ABA"/>
    <w:rsid w:val="008B60BA"/>
    <w:rsid w:val="008C14BF"/>
    <w:rsid w:val="008C45B2"/>
    <w:rsid w:val="008C6FC1"/>
    <w:rsid w:val="008C74D5"/>
    <w:rsid w:val="008D0BCB"/>
    <w:rsid w:val="008D223B"/>
    <w:rsid w:val="008D6367"/>
    <w:rsid w:val="008D7E47"/>
    <w:rsid w:val="008E1F70"/>
    <w:rsid w:val="008E4D9E"/>
    <w:rsid w:val="008F011F"/>
    <w:rsid w:val="008F1606"/>
    <w:rsid w:val="00900B71"/>
    <w:rsid w:val="00913F01"/>
    <w:rsid w:val="00915673"/>
    <w:rsid w:val="00917DB6"/>
    <w:rsid w:val="00931ACE"/>
    <w:rsid w:val="00943C7D"/>
    <w:rsid w:val="009545EC"/>
    <w:rsid w:val="00956087"/>
    <w:rsid w:val="00965AC0"/>
    <w:rsid w:val="009722A2"/>
    <w:rsid w:val="009827C2"/>
    <w:rsid w:val="00982C6D"/>
    <w:rsid w:val="009A4683"/>
    <w:rsid w:val="009C0306"/>
    <w:rsid w:val="009D120B"/>
    <w:rsid w:val="009D5ECF"/>
    <w:rsid w:val="009E06AC"/>
    <w:rsid w:val="009E1DEE"/>
    <w:rsid w:val="009E4A4F"/>
    <w:rsid w:val="009F2CFA"/>
    <w:rsid w:val="009F2ECD"/>
    <w:rsid w:val="00A069EB"/>
    <w:rsid w:val="00A14714"/>
    <w:rsid w:val="00A147C3"/>
    <w:rsid w:val="00A3536C"/>
    <w:rsid w:val="00A45F7C"/>
    <w:rsid w:val="00A46ECD"/>
    <w:rsid w:val="00A5192A"/>
    <w:rsid w:val="00A56954"/>
    <w:rsid w:val="00A64E2A"/>
    <w:rsid w:val="00A70C98"/>
    <w:rsid w:val="00A72F3E"/>
    <w:rsid w:val="00A803F9"/>
    <w:rsid w:val="00A8042B"/>
    <w:rsid w:val="00A836F2"/>
    <w:rsid w:val="00A87CB0"/>
    <w:rsid w:val="00A92C08"/>
    <w:rsid w:val="00A936BD"/>
    <w:rsid w:val="00A940FD"/>
    <w:rsid w:val="00AB5B9E"/>
    <w:rsid w:val="00AB5EB9"/>
    <w:rsid w:val="00AC0006"/>
    <w:rsid w:val="00AD148F"/>
    <w:rsid w:val="00AD5B96"/>
    <w:rsid w:val="00AD61EF"/>
    <w:rsid w:val="00AE0780"/>
    <w:rsid w:val="00B042CC"/>
    <w:rsid w:val="00B0549F"/>
    <w:rsid w:val="00B14FC0"/>
    <w:rsid w:val="00B174DD"/>
    <w:rsid w:val="00B20FB3"/>
    <w:rsid w:val="00B23060"/>
    <w:rsid w:val="00B4321E"/>
    <w:rsid w:val="00B4578C"/>
    <w:rsid w:val="00B52BFA"/>
    <w:rsid w:val="00B536EB"/>
    <w:rsid w:val="00B542EB"/>
    <w:rsid w:val="00B543A7"/>
    <w:rsid w:val="00B70474"/>
    <w:rsid w:val="00B70850"/>
    <w:rsid w:val="00B7216F"/>
    <w:rsid w:val="00B73176"/>
    <w:rsid w:val="00B738CD"/>
    <w:rsid w:val="00B82996"/>
    <w:rsid w:val="00B8343B"/>
    <w:rsid w:val="00B9028C"/>
    <w:rsid w:val="00B9523C"/>
    <w:rsid w:val="00BC7F4E"/>
    <w:rsid w:val="00BD2D50"/>
    <w:rsid w:val="00BD5FB8"/>
    <w:rsid w:val="00BE7DA3"/>
    <w:rsid w:val="00BF10E7"/>
    <w:rsid w:val="00BF14F6"/>
    <w:rsid w:val="00C00C57"/>
    <w:rsid w:val="00C024D3"/>
    <w:rsid w:val="00C036F4"/>
    <w:rsid w:val="00C12AFE"/>
    <w:rsid w:val="00C1491A"/>
    <w:rsid w:val="00C21EAA"/>
    <w:rsid w:val="00C257D7"/>
    <w:rsid w:val="00C37A84"/>
    <w:rsid w:val="00C477E6"/>
    <w:rsid w:val="00C52D8A"/>
    <w:rsid w:val="00C6039A"/>
    <w:rsid w:val="00C62B31"/>
    <w:rsid w:val="00C7009E"/>
    <w:rsid w:val="00C73E1E"/>
    <w:rsid w:val="00C7664E"/>
    <w:rsid w:val="00C77609"/>
    <w:rsid w:val="00C8481C"/>
    <w:rsid w:val="00C85B0A"/>
    <w:rsid w:val="00C90C0D"/>
    <w:rsid w:val="00C95C31"/>
    <w:rsid w:val="00CA28C9"/>
    <w:rsid w:val="00CB029C"/>
    <w:rsid w:val="00CB12AA"/>
    <w:rsid w:val="00CB4CBB"/>
    <w:rsid w:val="00CB5BCE"/>
    <w:rsid w:val="00CC289C"/>
    <w:rsid w:val="00CD0D9F"/>
    <w:rsid w:val="00CD4CC8"/>
    <w:rsid w:val="00CD51F7"/>
    <w:rsid w:val="00CE7D99"/>
    <w:rsid w:val="00CF4880"/>
    <w:rsid w:val="00D01327"/>
    <w:rsid w:val="00D1153F"/>
    <w:rsid w:val="00D12190"/>
    <w:rsid w:val="00D2040C"/>
    <w:rsid w:val="00D21AC4"/>
    <w:rsid w:val="00D23AAA"/>
    <w:rsid w:val="00D30691"/>
    <w:rsid w:val="00D36615"/>
    <w:rsid w:val="00D3662C"/>
    <w:rsid w:val="00D40150"/>
    <w:rsid w:val="00D441B2"/>
    <w:rsid w:val="00D44E20"/>
    <w:rsid w:val="00D547C3"/>
    <w:rsid w:val="00D547F5"/>
    <w:rsid w:val="00D62CAC"/>
    <w:rsid w:val="00D84291"/>
    <w:rsid w:val="00D937A2"/>
    <w:rsid w:val="00D9443B"/>
    <w:rsid w:val="00D97589"/>
    <w:rsid w:val="00DA2AED"/>
    <w:rsid w:val="00DA325D"/>
    <w:rsid w:val="00DB4BDD"/>
    <w:rsid w:val="00DD3AA1"/>
    <w:rsid w:val="00DE3DBB"/>
    <w:rsid w:val="00DE51BE"/>
    <w:rsid w:val="00DF2D7B"/>
    <w:rsid w:val="00DF37ED"/>
    <w:rsid w:val="00E0223A"/>
    <w:rsid w:val="00E147E5"/>
    <w:rsid w:val="00E16711"/>
    <w:rsid w:val="00E2006D"/>
    <w:rsid w:val="00E21BF3"/>
    <w:rsid w:val="00E2215A"/>
    <w:rsid w:val="00E247FD"/>
    <w:rsid w:val="00E40F39"/>
    <w:rsid w:val="00E53F1B"/>
    <w:rsid w:val="00E576A6"/>
    <w:rsid w:val="00E64BC6"/>
    <w:rsid w:val="00E65638"/>
    <w:rsid w:val="00E723E4"/>
    <w:rsid w:val="00E725F7"/>
    <w:rsid w:val="00E732F6"/>
    <w:rsid w:val="00E90FA5"/>
    <w:rsid w:val="00E9515E"/>
    <w:rsid w:val="00E955B4"/>
    <w:rsid w:val="00E969F5"/>
    <w:rsid w:val="00EA5CDE"/>
    <w:rsid w:val="00EA5FB9"/>
    <w:rsid w:val="00EA7F34"/>
    <w:rsid w:val="00EB00F5"/>
    <w:rsid w:val="00EB063E"/>
    <w:rsid w:val="00EB5855"/>
    <w:rsid w:val="00EC504F"/>
    <w:rsid w:val="00EC7EB0"/>
    <w:rsid w:val="00ED2FF4"/>
    <w:rsid w:val="00ED7A4A"/>
    <w:rsid w:val="00EE4142"/>
    <w:rsid w:val="00EE5166"/>
    <w:rsid w:val="00EE781F"/>
    <w:rsid w:val="00EF14B3"/>
    <w:rsid w:val="00EF406C"/>
    <w:rsid w:val="00EF488A"/>
    <w:rsid w:val="00EF5027"/>
    <w:rsid w:val="00EF5F2B"/>
    <w:rsid w:val="00F015D0"/>
    <w:rsid w:val="00F07B7B"/>
    <w:rsid w:val="00F10196"/>
    <w:rsid w:val="00F15650"/>
    <w:rsid w:val="00F16DE6"/>
    <w:rsid w:val="00F17684"/>
    <w:rsid w:val="00F22336"/>
    <w:rsid w:val="00F250BD"/>
    <w:rsid w:val="00F25141"/>
    <w:rsid w:val="00F263FD"/>
    <w:rsid w:val="00F26506"/>
    <w:rsid w:val="00F31673"/>
    <w:rsid w:val="00F339C8"/>
    <w:rsid w:val="00F34692"/>
    <w:rsid w:val="00F42BB4"/>
    <w:rsid w:val="00F44FFC"/>
    <w:rsid w:val="00F52288"/>
    <w:rsid w:val="00F530C5"/>
    <w:rsid w:val="00F61FCC"/>
    <w:rsid w:val="00F71C8B"/>
    <w:rsid w:val="00F72B5B"/>
    <w:rsid w:val="00F77C16"/>
    <w:rsid w:val="00F82381"/>
    <w:rsid w:val="00F830D5"/>
    <w:rsid w:val="00F85C48"/>
    <w:rsid w:val="00F8637B"/>
    <w:rsid w:val="00F92924"/>
    <w:rsid w:val="00F9516C"/>
    <w:rsid w:val="00F95BC9"/>
    <w:rsid w:val="00FA0A67"/>
    <w:rsid w:val="00FA0F9F"/>
    <w:rsid w:val="00FB747E"/>
    <w:rsid w:val="00FC3DFC"/>
    <w:rsid w:val="00FC5D4B"/>
    <w:rsid w:val="00FC5FDA"/>
    <w:rsid w:val="00FD1FB9"/>
    <w:rsid w:val="00FE0FEE"/>
    <w:rsid w:val="00FE42E0"/>
    <w:rsid w:val="00FF3B68"/>
    <w:rsid w:val="00FF3D28"/>
    <w:rsid w:val="00FF536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customXml/itemProps4.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Emily Barron</cp:lastModifiedBy>
  <cp:revision>16</cp:revision>
  <cp:lastPrinted>2022-11-14T05:17:00Z</cp:lastPrinted>
  <dcterms:created xsi:type="dcterms:W3CDTF">2022-11-09T00:21:00Z</dcterms:created>
  <dcterms:modified xsi:type="dcterms:W3CDTF">2022-11-15T04:39:00Z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